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EB3E" w14:textId="0730544A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36838204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6E1F9AC8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108E39C1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3B4A55CA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2DC9F476" w14:textId="77777777" w:rsidR="00C33153" w:rsidRPr="00164523" w:rsidRDefault="00862DBB" w:rsidP="00164523">
      <w:pPr>
        <w:spacing w:after="120"/>
        <w:jc w:val="center"/>
        <w:rPr>
          <w:b/>
          <w:bCs/>
          <w:sz w:val="36"/>
          <w:szCs w:val="36"/>
        </w:rPr>
      </w:pPr>
      <w:r w:rsidRPr="00164523">
        <w:rPr>
          <w:b/>
          <w:bCs/>
          <w:sz w:val="36"/>
          <w:szCs w:val="36"/>
        </w:rPr>
        <w:t>ELABORAT</w:t>
      </w:r>
    </w:p>
    <w:p w14:paraId="37B410AF" w14:textId="77777777" w:rsidR="00C33153" w:rsidRPr="00164523" w:rsidRDefault="00862DBB" w:rsidP="00164523">
      <w:pPr>
        <w:spacing w:after="120"/>
        <w:jc w:val="center"/>
        <w:rPr>
          <w:b/>
          <w:bCs/>
          <w:sz w:val="36"/>
          <w:szCs w:val="36"/>
        </w:rPr>
      </w:pPr>
      <w:r w:rsidRPr="00164523">
        <w:rPr>
          <w:b/>
          <w:bCs/>
          <w:sz w:val="36"/>
          <w:szCs w:val="36"/>
        </w:rPr>
        <w:t>o internom sustavu i provedbi uzbunjivanja, obavješćivanja i prijemu priopćenja</w:t>
      </w:r>
    </w:p>
    <w:p w14:paraId="11F0DDCC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607994E1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3351574D" w14:textId="39944390" w:rsidR="00C33153" w:rsidRPr="00164523" w:rsidRDefault="000D54F6" w:rsidP="00164523">
      <w:pPr>
        <w:spacing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72D44F1" wp14:editId="16226335">
            <wp:simplePos x="0" y="0"/>
            <wp:positionH relativeFrom="column">
              <wp:posOffset>633095</wp:posOffset>
            </wp:positionH>
            <wp:positionV relativeFrom="paragraph">
              <wp:posOffset>254000</wp:posOffset>
            </wp:positionV>
            <wp:extent cx="5318760" cy="3154680"/>
            <wp:effectExtent l="0" t="0" r="0" b="7620"/>
            <wp:wrapTopAndBottom/>
            <wp:docPr id="2052984395" name="Slika 1" descr="Slika na kojoj se prikazuje vanjski, nebo, oblak, igrališt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84395" name="Slika 1" descr="Slika na kojoj se prikazuje vanjski, nebo, oblak, igralište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EFD76" w14:textId="589DD229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529E8590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2676BC28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119E3888" w14:textId="77777777" w:rsidR="00164523" w:rsidRDefault="00164523" w:rsidP="00164523">
      <w:pPr>
        <w:spacing w:after="120"/>
        <w:jc w:val="both"/>
        <w:rPr>
          <w:sz w:val="24"/>
          <w:szCs w:val="24"/>
        </w:rPr>
      </w:pPr>
    </w:p>
    <w:p w14:paraId="4E520E07" w14:textId="77777777" w:rsidR="00164523" w:rsidRDefault="00164523" w:rsidP="00164523">
      <w:pPr>
        <w:spacing w:after="120"/>
        <w:jc w:val="both"/>
        <w:rPr>
          <w:sz w:val="24"/>
          <w:szCs w:val="24"/>
        </w:rPr>
      </w:pPr>
    </w:p>
    <w:p w14:paraId="05ACFAA8" w14:textId="77777777" w:rsidR="00164523" w:rsidRDefault="00164523" w:rsidP="00164523">
      <w:pPr>
        <w:spacing w:after="120"/>
        <w:jc w:val="both"/>
        <w:rPr>
          <w:sz w:val="24"/>
          <w:szCs w:val="24"/>
        </w:rPr>
      </w:pPr>
    </w:p>
    <w:p w14:paraId="43C1D6B6" w14:textId="77777777" w:rsidR="00164523" w:rsidRDefault="00164523" w:rsidP="00164523">
      <w:pPr>
        <w:spacing w:after="120"/>
        <w:jc w:val="both"/>
        <w:rPr>
          <w:sz w:val="24"/>
          <w:szCs w:val="24"/>
        </w:rPr>
      </w:pPr>
    </w:p>
    <w:p w14:paraId="67EF3642" w14:textId="77777777" w:rsidR="00164523" w:rsidRDefault="00164523" w:rsidP="00164523">
      <w:pPr>
        <w:spacing w:after="120"/>
        <w:jc w:val="both"/>
        <w:rPr>
          <w:sz w:val="24"/>
          <w:szCs w:val="24"/>
        </w:rPr>
      </w:pPr>
    </w:p>
    <w:p w14:paraId="536E241D" w14:textId="77777777" w:rsidR="00164523" w:rsidRDefault="00164523" w:rsidP="00164523">
      <w:pPr>
        <w:spacing w:after="120"/>
        <w:jc w:val="both"/>
        <w:rPr>
          <w:sz w:val="24"/>
          <w:szCs w:val="24"/>
        </w:rPr>
      </w:pPr>
    </w:p>
    <w:p w14:paraId="2B956565" w14:textId="77777777" w:rsidR="00164523" w:rsidRDefault="00164523" w:rsidP="00164523">
      <w:pPr>
        <w:spacing w:after="120"/>
        <w:jc w:val="both"/>
        <w:rPr>
          <w:sz w:val="24"/>
          <w:szCs w:val="24"/>
        </w:rPr>
      </w:pPr>
    </w:p>
    <w:p w14:paraId="567720DD" w14:textId="77777777" w:rsidR="00164523" w:rsidRDefault="00164523" w:rsidP="00164523">
      <w:pPr>
        <w:spacing w:after="120"/>
        <w:jc w:val="both"/>
        <w:rPr>
          <w:sz w:val="24"/>
          <w:szCs w:val="24"/>
        </w:rPr>
      </w:pPr>
    </w:p>
    <w:p w14:paraId="6361344B" w14:textId="73765D8A" w:rsidR="00C33153" w:rsidRPr="00164523" w:rsidRDefault="00D23AB3" w:rsidP="00164523">
      <w:pPr>
        <w:spacing w:after="120"/>
        <w:jc w:val="center"/>
        <w:rPr>
          <w:sz w:val="24"/>
          <w:szCs w:val="24"/>
        </w:rPr>
      </w:pPr>
      <w:r w:rsidRPr="00164523">
        <w:rPr>
          <w:sz w:val="24"/>
          <w:szCs w:val="24"/>
        </w:rPr>
        <w:t>Gornja Rijeka</w:t>
      </w:r>
      <w:r w:rsidR="00862DBB" w:rsidRPr="00164523">
        <w:rPr>
          <w:sz w:val="24"/>
          <w:szCs w:val="24"/>
        </w:rPr>
        <w:t xml:space="preserve">, </w:t>
      </w:r>
      <w:r w:rsidR="00FA2FF5">
        <w:rPr>
          <w:sz w:val="24"/>
          <w:szCs w:val="24"/>
        </w:rPr>
        <w:t>19</w:t>
      </w:r>
      <w:r w:rsidR="00862DBB" w:rsidRPr="00164523">
        <w:rPr>
          <w:sz w:val="24"/>
          <w:szCs w:val="24"/>
        </w:rPr>
        <w:t xml:space="preserve">. </w:t>
      </w:r>
      <w:r w:rsidR="00FA2FF5">
        <w:rPr>
          <w:sz w:val="24"/>
          <w:szCs w:val="24"/>
        </w:rPr>
        <w:t>travnja</w:t>
      </w:r>
      <w:r w:rsidR="002B7356" w:rsidRPr="00164523">
        <w:rPr>
          <w:sz w:val="24"/>
          <w:szCs w:val="24"/>
        </w:rPr>
        <w:t xml:space="preserve"> 202</w:t>
      </w:r>
      <w:r w:rsidRPr="00164523">
        <w:rPr>
          <w:sz w:val="24"/>
          <w:szCs w:val="24"/>
        </w:rPr>
        <w:t>4</w:t>
      </w:r>
      <w:r w:rsidR="00862DBB" w:rsidRPr="00164523">
        <w:rPr>
          <w:sz w:val="24"/>
          <w:szCs w:val="24"/>
        </w:rPr>
        <w:t>.</w:t>
      </w:r>
    </w:p>
    <w:p w14:paraId="23201F5A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  <w:sectPr w:rsidR="00C33153" w:rsidRPr="00164523" w:rsidSect="003F37DE">
          <w:headerReference w:type="default" r:id="rId8"/>
          <w:type w:val="continuous"/>
          <w:pgSz w:w="11910" w:h="16840" w:code="9"/>
          <w:pgMar w:top="1418" w:right="851" w:bottom="1134" w:left="851" w:header="851" w:footer="0" w:gutter="0"/>
          <w:pgNumType w:start="1"/>
          <w:cols w:space="720"/>
        </w:sectPr>
      </w:pPr>
    </w:p>
    <w:p w14:paraId="225F8E13" w14:textId="46A1BF95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46DA223A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6AC51FFB" w14:textId="77777777" w:rsidR="00D546E7" w:rsidRPr="00164523" w:rsidRDefault="00D546E7" w:rsidP="00164523">
      <w:pPr>
        <w:spacing w:after="120"/>
        <w:jc w:val="both"/>
        <w:rPr>
          <w:sz w:val="24"/>
          <w:szCs w:val="24"/>
        </w:rPr>
      </w:pPr>
    </w:p>
    <w:p w14:paraId="3FF2BC20" w14:textId="77777777" w:rsidR="00D546E7" w:rsidRPr="00164523" w:rsidRDefault="00D546E7" w:rsidP="00164523">
      <w:pPr>
        <w:spacing w:after="120"/>
        <w:jc w:val="both"/>
        <w:rPr>
          <w:sz w:val="24"/>
          <w:szCs w:val="24"/>
        </w:rPr>
      </w:pPr>
    </w:p>
    <w:p w14:paraId="395FF52B" w14:textId="7CCF8373" w:rsidR="00C33153" w:rsidRPr="00164523" w:rsidRDefault="00862DBB" w:rsidP="0016452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S A D R Ž A J</w:t>
      </w:r>
    </w:p>
    <w:p w14:paraId="314D5441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7EA60F16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439DB827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14AE7F12" w14:textId="0E4D937B" w:rsidR="00C33153" w:rsidRPr="00164523" w:rsidRDefault="00862DBB" w:rsidP="00164523">
      <w:pPr>
        <w:pStyle w:val="Odlomakpopisa"/>
        <w:numPr>
          <w:ilvl w:val="0"/>
          <w:numId w:val="10"/>
        </w:numPr>
        <w:spacing w:after="120"/>
        <w:ind w:hanging="153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ZAKONSKA OSNOVA ZA DONOŠENJE ELABORATA</w:t>
      </w:r>
    </w:p>
    <w:p w14:paraId="054D9349" w14:textId="77777777" w:rsidR="00C33153" w:rsidRPr="00164523" w:rsidRDefault="00862DBB" w:rsidP="00164523">
      <w:pPr>
        <w:pStyle w:val="Odlomakpopisa"/>
        <w:numPr>
          <w:ilvl w:val="0"/>
          <w:numId w:val="10"/>
        </w:numPr>
        <w:spacing w:after="120"/>
        <w:ind w:hanging="153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MJERE I AKTIVNOSTI KOJE SE UTVRĐUJU ELABORATOM</w:t>
      </w:r>
    </w:p>
    <w:p w14:paraId="0C17FE69" w14:textId="77777777" w:rsidR="00C33153" w:rsidRPr="00164523" w:rsidRDefault="00862DBB" w:rsidP="00164523">
      <w:pPr>
        <w:pStyle w:val="Odlomakpopisa"/>
        <w:numPr>
          <w:ilvl w:val="0"/>
          <w:numId w:val="10"/>
        </w:numPr>
        <w:spacing w:after="120"/>
        <w:ind w:hanging="153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OBJEKTI U KOJIMA SE OSIGURAVA INTERNI SUSTAV UZBUNJIVANJA</w:t>
      </w:r>
    </w:p>
    <w:p w14:paraId="0F87C00A" w14:textId="77777777" w:rsidR="00C33153" w:rsidRPr="00164523" w:rsidRDefault="00862DBB" w:rsidP="00164523">
      <w:pPr>
        <w:pStyle w:val="Odlomakpopisa"/>
        <w:numPr>
          <w:ilvl w:val="0"/>
          <w:numId w:val="10"/>
        </w:numPr>
        <w:spacing w:after="120"/>
        <w:ind w:hanging="153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RESURSI ZA PROVEDBU INTERNOG I JAVNOG UZBUNJIVANJA</w:t>
      </w:r>
    </w:p>
    <w:p w14:paraId="65DEF475" w14:textId="77777777" w:rsidR="00C33153" w:rsidRPr="00164523" w:rsidRDefault="00862DBB" w:rsidP="00164523">
      <w:pPr>
        <w:pStyle w:val="Odlomakpopisa"/>
        <w:numPr>
          <w:ilvl w:val="0"/>
          <w:numId w:val="10"/>
        </w:numPr>
        <w:spacing w:after="120"/>
        <w:ind w:hanging="153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UPUTE O KORIŠTENJU RESURSA ZA UZBUNJIVANJE I OBAVJEŠĆIVANJE</w:t>
      </w:r>
    </w:p>
    <w:p w14:paraId="35550884" w14:textId="5378B3BF" w:rsidR="00C33153" w:rsidRPr="00164523" w:rsidRDefault="00862DBB" w:rsidP="00164523">
      <w:pPr>
        <w:pStyle w:val="Odlomakpopisa"/>
        <w:numPr>
          <w:ilvl w:val="0"/>
          <w:numId w:val="10"/>
        </w:numPr>
        <w:spacing w:after="120"/>
        <w:ind w:hanging="153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OSOBE ZADUŽENJE ZA PRIJAM PRIOPĆENJA O VRSTI OPASNOSTI I MJERAMA KOJE JE POTREBITO PRODUZETI</w:t>
      </w:r>
    </w:p>
    <w:p w14:paraId="1A348BE5" w14:textId="77777777" w:rsidR="00C33153" w:rsidRPr="00164523" w:rsidRDefault="00862DBB" w:rsidP="00164523">
      <w:pPr>
        <w:pStyle w:val="Odlomakpopisa"/>
        <w:numPr>
          <w:ilvl w:val="0"/>
          <w:numId w:val="10"/>
        </w:numPr>
        <w:spacing w:after="120"/>
        <w:ind w:hanging="153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 PROVEDBU MJERA UZBUINJIVANJA I OBAVJEŠĆIVANJA</w:t>
      </w:r>
    </w:p>
    <w:p w14:paraId="6CE77ECB" w14:textId="77777777" w:rsidR="00C33153" w:rsidRPr="00164523" w:rsidRDefault="00862DBB" w:rsidP="00164523">
      <w:pPr>
        <w:pStyle w:val="Odlomakpopisa"/>
        <w:numPr>
          <w:ilvl w:val="0"/>
          <w:numId w:val="10"/>
        </w:numPr>
        <w:spacing w:after="120"/>
        <w:ind w:hanging="153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PROVJERA INTERNOG SUSTAVA UZBUNJIVANJA, OBAVJEŠĆIVANJA I PRIJEMU PRIOPĆENJA</w:t>
      </w:r>
    </w:p>
    <w:p w14:paraId="07F83134" w14:textId="77777777" w:rsidR="00C33153" w:rsidRPr="00164523" w:rsidRDefault="00862DBB" w:rsidP="00164523">
      <w:pPr>
        <w:pStyle w:val="Odlomakpopisa"/>
        <w:numPr>
          <w:ilvl w:val="0"/>
          <w:numId w:val="10"/>
        </w:numPr>
        <w:spacing w:after="120"/>
        <w:ind w:hanging="153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OSTALE ODREDBE</w:t>
      </w:r>
    </w:p>
    <w:p w14:paraId="6F09D787" w14:textId="77777777" w:rsidR="00D546E7" w:rsidRDefault="00D546E7" w:rsidP="00164523">
      <w:pPr>
        <w:spacing w:after="120"/>
        <w:jc w:val="both"/>
        <w:rPr>
          <w:b/>
          <w:bCs/>
          <w:sz w:val="24"/>
          <w:szCs w:val="24"/>
        </w:rPr>
      </w:pPr>
    </w:p>
    <w:p w14:paraId="03A2F677" w14:textId="77777777" w:rsidR="00164523" w:rsidRPr="00164523" w:rsidRDefault="00164523" w:rsidP="00164523">
      <w:pPr>
        <w:spacing w:after="120"/>
        <w:jc w:val="both"/>
        <w:rPr>
          <w:b/>
          <w:bCs/>
          <w:sz w:val="24"/>
          <w:szCs w:val="24"/>
        </w:rPr>
      </w:pPr>
    </w:p>
    <w:p w14:paraId="57844A51" w14:textId="2EFE5B85" w:rsidR="00C33153" w:rsidRPr="00164523" w:rsidRDefault="00862DBB" w:rsidP="0016452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PRILOZI:</w:t>
      </w:r>
    </w:p>
    <w:p w14:paraId="0923E8A2" w14:textId="77777777" w:rsidR="00C33153" w:rsidRPr="00164523" w:rsidRDefault="00862DBB" w:rsidP="00164523">
      <w:pPr>
        <w:pStyle w:val="Odlomakpopisa"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Odluka o odgovornim osobama zaduženim za prijem priopćenja o vrsti opasnosti i mjerama koje je potrebno poduzeti.</w:t>
      </w:r>
    </w:p>
    <w:p w14:paraId="41A05536" w14:textId="77777777" w:rsidR="00C33153" w:rsidRPr="00164523" w:rsidRDefault="00862DBB" w:rsidP="00164523">
      <w:pPr>
        <w:pStyle w:val="Odlomakpopisa"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Odluka o odgovornim osobama za provedbu uzbunjivanja i obavješćivanja </w:t>
      </w:r>
    </w:p>
    <w:p w14:paraId="3EF1C199" w14:textId="54160286" w:rsidR="00C33153" w:rsidRPr="00164523" w:rsidRDefault="00862DBB" w:rsidP="00164523">
      <w:pPr>
        <w:pStyle w:val="Odlomakpopisa"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Popis radnika zaduženih za evakuaciju i spašavanje </w:t>
      </w:r>
    </w:p>
    <w:p w14:paraId="5B9CE146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  <w:sectPr w:rsidR="00C33153" w:rsidRPr="00164523" w:rsidSect="003F37DE">
          <w:pgSz w:w="11910" w:h="16840" w:code="9"/>
          <w:pgMar w:top="1418" w:right="851" w:bottom="1134" w:left="851" w:header="851" w:footer="0" w:gutter="0"/>
          <w:cols w:space="720"/>
        </w:sectPr>
      </w:pPr>
    </w:p>
    <w:p w14:paraId="2C7B1A57" w14:textId="463FA114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09AE4244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3499BCC6" w14:textId="77777777" w:rsidR="00D546E7" w:rsidRPr="00164523" w:rsidRDefault="00D546E7" w:rsidP="00164523">
      <w:pPr>
        <w:spacing w:after="120"/>
        <w:jc w:val="both"/>
        <w:rPr>
          <w:sz w:val="24"/>
          <w:szCs w:val="24"/>
        </w:rPr>
      </w:pPr>
    </w:p>
    <w:p w14:paraId="31FBC2FF" w14:textId="2E1C7F39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Temeljem odredbi članka 39. Zakona o sustavu civilne zaštite (N.N. br. 82/15, 118/18 i </w:t>
      </w:r>
      <w:r w:rsidR="00B140F3" w:rsidRPr="00164523">
        <w:rPr>
          <w:sz w:val="24"/>
          <w:szCs w:val="24"/>
        </w:rPr>
        <w:t>31/20 i 20/21</w:t>
      </w:r>
      <w:r w:rsidRPr="00164523">
        <w:rPr>
          <w:sz w:val="24"/>
          <w:szCs w:val="24"/>
        </w:rPr>
        <w:t>) i odredbama članka 3. Pravilnika o tehničkim zahtjevima sustava javnog</w:t>
      </w:r>
      <w:r w:rsidR="00D546E7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 xml:space="preserve">uzbunjivanja stanovništva (N.N. br. 69/19), </w:t>
      </w:r>
      <w:r w:rsidR="00D23AB3" w:rsidRPr="00164523">
        <w:rPr>
          <w:sz w:val="24"/>
          <w:szCs w:val="24"/>
        </w:rPr>
        <w:t xml:space="preserve">v.d. </w:t>
      </w:r>
      <w:r w:rsidRPr="00164523">
        <w:rPr>
          <w:sz w:val="24"/>
          <w:szCs w:val="24"/>
        </w:rPr>
        <w:t>ravnatelj</w:t>
      </w:r>
      <w:r w:rsidR="00D23AB3" w:rsidRPr="00164523">
        <w:rPr>
          <w:sz w:val="24"/>
          <w:szCs w:val="24"/>
        </w:rPr>
        <w:t xml:space="preserve"> Dječjeg vrtića Mali medo</w:t>
      </w:r>
      <w:r w:rsidR="00F13A1E" w:rsidRPr="00164523">
        <w:rPr>
          <w:sz w:val="24"/>
          <w:szCs w:val="24"/>
        </w:rPr>
        <w:t xml:space="preserve">, </w:t>
      </w:r>
      <w:r w:rsidRPr="00164523">
        <w:rPr>
          <w:sz w:val="24"/>
          <w:szCs w:val="24"/>
        </w:rPr>
        <w:t xml:space="preserve">dana </w:t>
      </w:r>
      <w:r w:rsidR="00381055">
        <w:rPr>
          <w:sz w:val="24"/>
          <w:szCs w:val="24"/>
        </w:rPr>
        <w:t>19</w:t>
      </w:r>
      <w:r w:rsidR="00B140F3" w:rsidRPr="00164523">
        <w:rPr>
          <w:sz w:val="24"/>
          <w:szCs w:val="24"/>
        </w:rPr>
        <w:t xml:space="preserve">. </w:t>
      </w:r>
      <w:r w:rsidR="00381055">
        <w:rPr>
          <w:sz w:val="24"/>
          <w:szCs w:val="24"/>
        </w:rPr>
        <w:t>travnj</w:t>
      </w:r>
      <w:r w:rsidR="00B140F3" w:rsidRPr="00164523">
        <w:rPr>
          <w:sz w:val="24"/>
          <w:szCs w:val="24"/>
        </w:rPr>
        <w:t xml:space="preserve"> 202</w:t>
      </w:r>
      <w:r w:rsidR="00D23AB3" w:rsidRPr="00164523">
        <w:rPr>
          <w:sz w:val="24"/>
          <w:szCs w:val="24"/>
        </w:rPr>
        <w:t>4</w:t>
      </w:r>
      <w:r w:rsidRPr="00164523">
        <w:rPr>
          <w:sz w:val="24"/>
          <w:szCs w:val="24"/>
        </w:rPr>
        <w:t>. godine donosi sljedeći</w:t>
      </w:r>
    </w:p>
    <w:p w14:paraId="2274702E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68004962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6E0C290A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638F48CF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0AE927DC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2DAAE3A9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0FECA1D7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0409679C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77D88F7B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3FF3CD2A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07128CCB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7ED411A0" w14:textId="77777777" w:rsidR="007C6380" w:rsidRPr="00164523" w:rsidRDefault="007C6380" w:rsidP="007C6380">
      <w:pPr>
        <w:spacing w:after="120"/>
        <w:jc w:val="center"/>
        <w:rPr>
          <w:b/>
          <w:bCs/>
          <w:sz w:val="36"/>
          <w:szCs w:val="36"/>
        </w:rPr>
      </w:pPr>
      <w:r w:rsidRPr="00164523">
        <w:rPr>
          <w:b/>
          <w:bCs/>
          <w:sz w:val="36"/>
          <w:szCs w:val="36"/>
        </w:rPr>
        <w:t>ELABORAT</w:t>
      </w:r>
    </w:p>
    <w:p w14:paraId="28B5157F" w14:textId="77777777" w:rsidR="007C6380" w:rsidRPr="00164523" w:rsidRDefault="007C6380" w:rsidP="007C6380">
      <w:pPr>
        <w:spacing w:after="120"/>
        <w:jc w:val="center"/>
        <w:rPr>
          <w:b/>
          <w:bCs/>
          <w:sz w:val="36"/>
          <w:szCs w:val="36"/>
        </w:rPr>
      </w:pPr>
      <w:r w:rsidRPr="00164523">
        <w:rPr>
          <w:b/>
          <w:bCs/>
          <w:sz w:val="36"/>
          <w:szCs w:val="36"/>
        </w:rPr>
        <w:t>o internom sustavu i provedbi uzbunjivanja, obavješćivanja i prijemu priopćenja</w:t>
      </w:r>
    </w:p>
    <w:p w14:paraId="124896C3" w14:textId="77777777" w:rsidR="00C33153" w:rsidRPr="00164523" w:rsidRDefault="00C33153" w:rsidP="00164523">
      <w:pPr>
        <w:spacing w:after="120"/>
        <w:jc w:val="center"/>
        <w:rPr>
          <w:b/>
          <w:bCs/>
          <w:sz w:val="24"/>
          <w:szCs w:val="24"/>
        </w:rPr>
        <w:sectPr w:rsidR="00C33153" w:rsidRPr="00164523" w:rsidSect="003F37DE">
          <w:pgSz w:w="11910" w:h="16840" w:code="9"/>
          <w:pgMar w:top="1418" w:right="851" w:bottom="1134" w:left="851" w:header="851" w:footer="0" w:gutter="0"/>
          <w:cols w:space="720"/>
        </w:sectPr>
      </w:pPr>
    </w:p>
    <w:p w14:paraId="3132F658" w14:textId="77777777" w:rsidR="00164523" w:rsidRDefault="00164523" w:rsidP="00164523">
      <w:pPr>
        <w:jc w:val="both"/>
        <w:rPr>
          <w:b/>
          <w:bCs/>
          <w:sz w:val="24"/>
          <w:szCs w:val="24"/>
        </w:rPr>
      </w:pPr>
    </w:p>
    <w:p w14:paraId="16E6B7EF" w14:textId="77777777" w:rsidR="00164523" w:rsidRDefault="00164523" w:rsidP="00164523">
      <w:pPr>
        <w:jc w:val="both"/>
        <w:rPr>
          <w:b/>
          <w:bCs/>
          <w:sz w:val="24"/>
          <w:szCs w:val="24"/>
        </w:rPr>
      </w:pPr>
    </w:p>
    <w:p w14:paraId="6BF7228A" w14:textId="1DD5E4FC" w:rsidR="00C33153" w:rsidRPr="00164523" w:rsidRDefault="00862DBB" w:rsidP="00164523">
      <w:pPr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ZAKONSKA OSNOVA ZA DONOŠENJE ELABORATA</w:t>
      </w:r>
    </w:p>
    <w:p w14:paraId="54524566" w14:textId="77777777" w:rsidR="00011176" w:rsidRPr="00164523" w:rsidRDefault="00011176" w:rsidP="00164523">
      <w:pPr>
        <w:jc w:val="both"/>
        <w:rPr>
          <w:b/>
          <w:bCs/>
          <w:sz w:val="24"/>
          <w:szCs w:val="24"/>
        </w:rPr>
      </w:pPr>
    </w:p>
    <w:p w14:paraId="02F5056B" w14:textId="77777777" w:rsidR="00C33153" w:rsidRPr="00164523" w:rsidRDefault="00862DBB" w:rsidP="00164523">
      <w:pPr>
        <w:spacing w:after="120"/>
        <w:ind w:firstLine="7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Na temelju članku 39. Zakona o sustavu civilne zaštite („Narodne novine, broj: 82/15, </w:t>
      </w:r>
      <w:r w:rsidR="00B140F3" w:rsidRPr="00164523">
        <w:rPr>
          <w:sz w:val="24"/>
          <w:szCs w:val="24"/>
        </w:rPr>
        <w:t>118/18, 31/20 i 20/21</w:t>
      </w:r>
      <w:r w:rsidRPr="00164523">
        <w:rPr>
          <w:sz w:val="24"/>
          <w:szCs w:val="24"/>
        </w:rPr>
        <w:t>) vlasnici i korisnici objekata u kojima se okuplja ili istodobno boravi više od 250 ljudi, te između ostalih, odgojne i obrazovne ustanove, u kojima se zbog buke ili akustičke izolacije ne može osigurati dovoljna čujnost sustava za javno uzbunjivanje, dužni su uspostaviti i održavati odgovarajući interni sustav za uzbunjivanje i obavješćivanje te preko istog osigurati provedbu javnog uzbunjivanja i prijem priopćenja nadležnog centra 112 o vrsti opasnosti i mjerama za zaštitu koje je potrebno poduzeti.</w:t>
      </w:r>
    </w:p>
    <w:p w14:paraId="28CF74AA" w14:textId="77777777" w:rsidR="00C33153" w:rsidRPr="00164523" w:rsidRDefault="00862DBB" w:rsidP="00164523">
      <w:pPr>
        <w:spacing w:after="120"/>
        <w:ind w:firstLine="7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Temeljem odredbe članka 3. Pravilnika o tehničkim zahtjevima sustava javnog uzbunjivanja stanovništva („Narodne</w:t>
      </w:r>
      <w:r w:rsidR="00432C10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novine“, broj: 69/16) propisano je da za uspostavu internog sustava uzbunjivanja i obavješćivanja u</w:t>
      </w:r>
      <w:r w:rsidR="00432C10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objektima za koje se temeljem članka 39. Zakona o sustavu civilne zaštite („Narodne novine“, br</w:t>
      </w:r>
      <w:r w:rsidR="00B140F3" w:rsidRPr="00164523">
        <w:rPr>
          <w:sz w:val="24"/>
          <w:szCs w:val="24"/>
        </w:rPr>
        <w:t>oj:82/15, 118/18, 31/20 i 20/21</w:t>
      </w:r>
      <w:r w:rsidRPr="00164523">
        <w:rPr>
          <w:sz w:val="24"/>
          <w:szCs w:val="24"/>
        </w:rPr>
        <w:t>) mora osigurati uzbunjivanje i obavješćivanje te preko istog osigurati provedbu javnog uzbunjivanja, mogu koristiti razglasni i video sustavi instalirani u objekte i njihovu okolinu te ostali suvremeni komunikacijski sustavi kojima se može osigurati pouzdano i brzo</w:t>
      </w:r>
      <w:r w:rsidR="00432C10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uzbunjivanje (GSM, interni sustavi elektroničke pošte, interni radio komunikacijski sustavi).</w:t>
      </w:r>
    </w:p>
    <w:p w14:paraId="676C03D7" w14:textId="77777777" w:rsidR="00C33153" w:rsidRPr="00164523" w:rsidRDefault="00862DBB" w:rsidP="00164523">
      <w:pPr>
        <w:spacing w:after="120"/>
        <w:ind w:firstLine="7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Kako bi se osiguralo uspostavljanje funkcionalnog sustava internog uzbunjivanja, vlasnici i korisnici predmetnih objekata dužni su izraditi Elaborat za interni sustav uzbunjivanja i obavješćivanja sukladno članku 3. stavku 2. Pravilnika o tehničkim zahtjevima sustava javnog uzbunjivanja stanovništva („Narodne novine“, broj: 69/16).</w:t>
      </w:r>
    </w:p>
    <w:p w14:paraId="35DC2E6A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5AED7425" w14:textId="77777777" w:rsidR="00C33153" w:rsidRPr="00164523" w:rsidRDefault="00862DBB" w:rsidP="0016452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MJERE I AKTIVNOSTI KOJE SE UTVRĐUJU ELABORATOM</w:t>
      </w:r>
    </w:p>
    <w:p w14:paraId="628D8EE6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Ovim elaboratom se utvrđuju:</w:t>
      </w:r>
    </w:p>
    <w:p w14:paraId="6BAFF720" w14:textId="77777777" w:rsidR="00C33153" w:rsidRPr="00164523" w:rsidRDefault="00862DBB" w:rsidP="00164523">
      <w:pPr>
        <w:pStyle w:val="Odlomakpopisa"/>
        <w:numPr>
          <w:ilvl w:val="0"/>
          <w:numId w:val="13"/>
        </w:numPr>
        <w:contextualSpacing/>
        <w:jc w:val="both"/>
        <w:rPr>
          <w:sz w:val="24"/>
          <w:szCs w:val="24"/>
        </w:rPr>
      </w:pPr>
      <w:r w:rsidRPr="00164523">
        <w:rPr>
          <w:sz w:val="24"/>
          <w:szCs w:val="24"/>
        </w:rPr>
        <w:t>resursi za uzbunjivanje i obavješćivanje i način njihovog korištenja,</w:t>
      </w:r>
    </w:p>
    <w:p w14:paraId="58A88434" w14:textId="77777777" w:rsidR="00C33153" w:rsidRPr="00164523" w:rsidRDefault="00862DBB" w:rsidP="00164523">
      <w:pPr>
        <w:pStyle w:val="Odlomakpopisa"/>
        <w:numPr>
          <w:ilvl w:val="0"/>
          <w:numId w:val="13"/>
        </w:numPr>
        <w:contextualSpacing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zadužene za prijem priopćenja o vrsti opasnosti i mjerama koje je potrebno</w:t>
      </w:r>
      <w:r w:rsidR="00F13A1E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poduzeti i</w:t>
      </w:r>
    </w:p>
    <w:p w14:paraId="53E4A937" w14:textId="77777777" w:rsidR="00C33153" w:rsidRPr="00164523" w:rsidRDefault="00862DBB" w:rsidP="00164523">
      <w:pPr>
        <w:pStyle w:val="Odlomakpopisa"/>
        <w:numPr>
          <w:ilvl w:val="0"/>
          <w:numId w:val="13"/>
        </w:numPr>
        <w:contextualSpacing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 provedbu uzbunjivanja i obavješćivanja.</w:t>
      </w:r>
    </w:p>
    <w:p w14:paraId="1650C9A3" w14:textId="77777777" w:rsidR="00D546E7" w:rsidRPr="00164523" w:rsidRDefault="00D546E7" w:rsidP="00164523">
      <w:pPr>
        <w:spacing w:after="120"/>
        <w:jc w:val="both"/>
        <w:rPr>
          <w:sz w:val="24"/>
          <w:szCs w:val="24"/>
        </w:rPr>
      </w:pPr>
    </w:p>
    <w:p w14:paraId="063C7328" w14:textId="73F843DF" w:rsidR="00C33153" w:rsidRPr="00164523" w:rsidRDefault="00862DBB" w:rsidP="0016452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OBJEKTI U KOJIMA SE OSIGURAVA INTERNI SUSTAV UZBUNJIVANJA</w:t>
      </w:r>
    </w:p>
    <w:p w14:paraId="0CAC3BDD" w14:textId="4E2BC900" w:rsidR="00C33153" w:rsidRPr="00164523" w:rsidRDefault="00862DBB" w:rsidP="00164523">
      <w:pPr>
        <w:spacing w:after="120"/>
        <w:ind w:firstLine="7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Sustav uzbunjivanja i obavješćivanja iz ovoga Elaborata provoditi će se u svim prostorijama</w:t>
      </w:r>
      <w:r w:rsidR="00D546E7" w:rsidRPr="00164523">
        <w:rPr>
          <w:sz w:val="24"/>
          <w:szCs w:val="24"/>
        </w:rPr>
        <w:t xml:space="preserve"> </w:t>
      </w:r>
      <w:r w:rsidR="00D23AB3" w:rsidRPr="00164523">
        <w:rPr>
          <w:sz w:val="24"/>
          <w:szCs w:val="24"/>
        </w:rPr>
        <w:t>Dječjeg vrtića Mali medo, Gornja Rijeka</w:t>
      </w:r>
      <w:r w:rsidRPr="00164523">
        <w:rPr>
          <w:sz w:val="24"/>
          <w:szCs w:val="24"/>
        </w:rPr>
        <w:t xml:space="preserve"> ( u daljnjem tekstu </w:t>
      </w:r>
      <w:r w:rsidR="00D23AB3" w:rsidRPr="00164523">
        <w:rPr>
          <w:sz w:val="24"/>
          <w:szCs w:val="24"/>
        </w:rPr>
        <w:t>Vrtić</w:t>
      </w:r>
      <w:r w:rsidRPr="00164523">
        <w:rPr>
          <w:sz w:val="24"/>
          <w:szCs w:val="24"/>
        </w:rPr>
        <w:t xml:space="preserve">). </w:t>
      </w:r>
    </w:p>
    <w:p w14:paraId="6A222D8A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3C3A047D" w14:textId="77777777" w:rsidR="00C33153" w:rsidRPr="00164523" w:rsidRDefault="00862DBB" w:rsidP="00164523">
      <w:pPr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RESURSI ZA PROVEDBU INTERNOG I JAVNOG UZBUNJIVANJA</w:t>
      </w:r>
    </w:p>
    <w:p w14:paraId="14EED100" w14:textId="77777777" w:rsidR="00011176" w:rsidRPr="00164523" w:rsidRDefault="00011176" w:rsidP="00164523">
      <w:pPr>
        <w:jc w:val="both"/>
        <w:rPr>
          <w:b/>
          <w:bCs/>
          <w:sz w:val="24"/>
          <w:szCs w:val="24"/>
        </w:rPr>
      </w:pPr>
    </w:p>
    <w:p w14:paraId="4E87EDE3" w14:textId="43B122B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Za uspostavu internog sustava uzbunjivanja i obavješćivanja u prostorima </w:t>
      </w:r>
      <w:r w:rsidR="00D23AB3" w:rsidRPr="00164523">
        <w:rPr>
          <w:sz w:val="24"/>
          <w:szCs w:val="24"/>
        </w:rPr>
        <w:t>Vrtića</w:t>
      </w:r>
      <w:r w:rsidRPr="00164523">
        <w:rPr>
          <w:sz w:val="24"/>
          <w:szCs w:val="24"/>
        </w:rPr>
        <w:t>, te</w:t>
      </w:r>
      <w:r w:rsidR="00D546E7" w:rsidRPr="00164523">
        <w:rPr>
          <w:sz w:val="24"/>
          <w:szCs w:val="24"/>
        </w:rPr>
        <w:t xml:space="preserve"> </w:t>
      </w:r>
      <w:r w:rsidR="00432C10" w:rsidRPr="00164523">
        <w:rPr>
          <w:sz w:val="24"/>
          <w:szCs w:val="24"/>
        </w:rPr>
        <w:t>o</w:t>
      </w:r>
      <w:r w:rsidRPr="00164523">
        <w:rPr>
          <w:sz w:val="24"/>
          <w:szCs w:val="24"/>
        </w:rPr>
        <w:t>siguranje</w:t>
      </w:r>
      <w:r w:rsidR="00432C10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provedbe internog i javnog uzbunjivanja, koristi se:</w:t>
      </w:r>
    </w:p>
    <w:p w14:paraId="460FF9A5" w14:textId="7779533B" w:rsidR="00C33153" w:rsidRPr="00164523" w:rsidRDefault="00D546E7" w:rsidP="00164523">
      <w:pPr>
        <w:pStyle w:val="Odlomakpopisa"/>
        <w:numPr>
          <w:ilvl w:val="0"/>
          <w:numId w:val="14"/>
        </w:num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Alarmni sustav</w:t>
      </w:r>
      <w:r w:rsidR="00862DBB" w:rsidRPr="00164523">
        <w:rPr>
          <w:sz w:val="24"/>
          <w:szCs w:val="24"/>
        </w:rPr>
        <w:t xml:space="preserve">, mobilni telefoni, fiksne telefonske veze i elektronička pošta </w:t>
      </w:r>
      <w:r w:rsidR="002B7356" w:rsidRPr="00164523">
        <w:rPr>
          <w:sz w:val="24"/>
          <w:szCs w:val="24"/>
        </w:rPr>
        <w:t>(e-mail).</w:t>
      </w:r>
    </w:p>
    <w:p w14:paraId="6DE91045" w14:textId="3CD466CD" w:rsidR="00C33153" w:rsidRPr="00164523" w:rsidRDefault="00D546E7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U</w:t>
      </w:r>
      <w:r w:rsidR="00862DBB" w:rsidRPr="00164523">
        <w:rPr>
          <w:sz w:val="24"/>
          <w:szCs w:val="24"/>
        </w:rPr>
        <w:t xml:space="preserve"> slučaju nestanka električne energije, automatski se uključuje sigurnosna rasvjeta na svim evakuacijskim putovima u objektu</w:t>
      </w:r>
      <w:r w:rsidRPr="00164523">
        <w:rPr>
          <w:sz w:val="24"/>
          <w:szCs w:val="24"/>
        </w:rPr>
        <w:t>.</w:t>
      </w:r>
    </w:p>
    <w:p w14:paraId="21222566" w14:textId="0F07F426" w:rsidR="00C33153" w:rsidRPr="00164523" w:rsidRDefault="00D546E7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U</w:t>
      </w:r>
      <w:r w:rsidR="00862DBB" w:rsidRPr="00164523">
        <w:rPr>
          <w:sz w:val="24"/>
          <w:szCs w:val="24"/>
        </w:rPr>
        <w:t xml:space="preserve"> slučaju nestanka električne energije, uzbunjivanje i obavješć</w:t>
      </w:r>
      <w:r w:rsidR="002B7356" w:rsidRPr="00164523">
        <w:rPr>
          <w:sz w:val="24"/>
          <w:szCs w:val="24"/>
        </w:rPr>
        <w:t xml:space="preserve">ivanje se provodi </w:t>
      </w:r>
      <w:r w:rsidR="00862DBB" w:rsidRPr="00164523">
        <w:rPr>
          <w:sz w:val="24"/>
          <w:szCs w:val="24"/>
        </w:rPr>
        <w:t xml:space="preserve">otvaranjem vrata </w:t>
      </w:r>
      <w:r w:rsidRPr="00164523">
        <w:rPr>
          <w:sz w:val="24"/>
          <w:szCs w:val="24"/>
        </w:rPr>
        <w:t>učionica</w:t>
      </w:r>
      <w:r w:rsidR="00862DBB" w:rsidRPr="00164523">
        <w:rPr>
          <w:sz w:val="24"/>
          <w:szCs w:val="24"/>
        </w:rPr>
        <w:t xml:space="preserve">, ureda i ostalih prostora u </w:t>
      </w:r>
      <w:r w:rsidRPr="00164523">
        <w:rPr>
          <w:sz w:val="24"/>
          <w:szCs w:val="24"/>
        </w:rPr>
        <w:t>Vrtiću</w:t>
      </w:r>
      <w:r w:rsidR="00862DBB" w:rsidRPr="00164523">
        <w:rPr>
          <w:sz w:val="24"/>
          <w:szCs w:val="24"/>
        </w:rPr>
        <w:t>, provjerava se nazočnost osoba, priopćava im se vrsta opasnosti i upućuje o daljnjim postupcima.</w:t>
      </w:r>
      <w:r w:rsidR="00011176" w:rsidRPr="00164523">
        <w:rPr>
          <w:sz w:val="24"/>
          <w:szCs w:val="24"/>
        </w:rPr>
        <w:t xml:space="preserve"> </w:t>
      </w:r>
    </w:p>
    <w:p w14:paraId="3601771F" w14:textId="3FBD8A62" w:rsidR="00C33153" w:rsidRPr="00164523" w:rsidRDefault="00011176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Djeca</w:t>
      </w:r>
      <w:r w:rsidR="00862DBB" w:rsidRPr="00164523">
        <w:rPr>
          <w:sz w:val="24"/>
          <w:szCs w:val="24"/>
        </w:rPr>
        <w:t xml:space="preserve">, radnici i ostale zatečene osobe u </w:t>
      </w:r>
      <w:r w:rsidRPr="00164523">
        <w:rPr>
          <w:sz w:val="24"/>
          <w:szCs w:val="24"/>
        </w:rPr>
        <w:t>Vrtiću</w:t>
      </w:r>
      <w:r w:rsidR="00862DBB" w:rsidRPr="00164523">
        <w:rPr>
          <w:sz w:val="24"/>
          <w:szCs w:val="24"/>
        </w:rPr>
        <w:t xml:space="preserve"> informaciju dobivaju od radnika koji su zaduženi za</w:t>
      </w:r>
      <w:r w:rsidR="00BE185C">
        <w:rPr>
          <w:sz w:val="24"/>
          <w:szCs w:val="24"/>
        </w:rPr>
        <w:t xml:space="preserve"> </w:t>
      </w:r>
      <w:r w:rsidR="00862DBB" w:rsidRPr="00164523">
        <w:rPr>
          <w:sz w:val="24"/>
          <w:szCs w:val="24"/>
        </w:rPr>
        <w:t xml:space="preserve">evakuaciju i spašavanje u </w:t>
      </w:r>
      <w:r w:rsidRPr="00164523">
        <w:rPr>
          <w:sz w:val="24"/>
          <w:szCs w:val="24"/>
        </w:rPr>
        <w:t>Vrtiću</w:t>
      </w:r>
      <w:r w:rsidR="00862DBB" w:rsidRPr="00164523">
        <w:rPr>
          <w:sz w:val="24"/>
          <w:szCs w:val="24"/>
        </w:rPr>
        <w:t xml:space="preserve"> te se postupa u skladu s procjenom o mjerama sigurnosti (ostaje se u istom prostoru, premješta se u drugi dio objekta ili se izlazi izvan prostora ustanove).</w:t>
      </w:r>
    </w:p>
    <w:p w14:paraId="4E7DE6A9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79F44D8F" w14:textId="77777777" w:rsidR="00BE185C" w:rsidRDefault="00BE185C" w:rsidP="00164523">
      <w:pPr>
        <w:spacing w:after="120"/>
        <w:jc w:val="both"/>
        <w:rPr>
          <w:b/>
          <w:bCs/>
          <w:sz w:val="24"/>
          <w:szCs w:val="24"/>
        </w:rPr>
      </w:pPr>
    </w:p>
    <w:p w14:paraId="4F06B949" w14:textId="6572A36C" w:rsidR="00C33153" w:rsidRPr="00164523" w:rsidRDefault="00862DBB" w:rsidP="0016452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UPUTE ZA KORIŠTENJE RESURSA ZA UZBUNJIVANJEI OBAVJEŠĆIVANJE</w:t>
      </w:r>
    </w:p>
    <w:p w14:paraId="114F8396" w14:textId="77777777" w:rsidR="00011176" w:rsidRPr="00164523" w:rsidRDefault="00011176" w:rsidP="00164523">
      <w:pPr>
        <w:jc w:val="both"/>
        <w:rPr>
          <w:b/>
          <w:bCs/>
          <w:sz w:val="24"/>
          <w:szCs w:val="24"/>
        </w:rPr>
      </w:pPr>
    </w:p>
    <w:p w14:paraId="4FFF01D5" w14:textId="78D9E9CB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U slučaju potrebe javnog uzbunjivanja, interni sustav uzbunjivanja temelji se na uzbunjivanju i obavješćivanju </w:t>
      </w:r>
      <w:r w:rsidR="00011176" w:rsidRPr="00164523">
        <w:rPr>
          <w:sz w:val="24"/>
          <w:szCs w:val="24"/>
        </w:rPr>
        <w:t>alarmom</w:t>
      </w:r>
      <w:r w:rsidRPr="00164523">
        <w:rPr>
          <w:sz w:val="24"/>
          <w:szCs w:val="24"/>
        </w:rPr>
        <w:t xml:space="preserve"> (nep</w:t>
      </w:r>
      <w:r w:rsidR="002B7356" w:rsidRPr="00164523">
        <w:rPr>
          <w:sz w:val="24"/>
          <w:szCs w:val="24"/>
        </w:rPr>
        <w:t xml:space="preserve">rekidno do 1 minute), </w:t>
      </w:r>
      <w:r w:rsidRPr="00164523">
        <w:rPr>
          <w:sz w:val="24"/>
          <w:szCs w:val="24"/>
        </w:rPr>
        <w:t>glasom od vrata do vrata.</w:t>
      </w:r>
    </w:p>
    <w:p w14:paraId="04F619D4" w14:textId="4CF7FAC2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Otvaranjem vrata učionica i ostalih prostora u </w:t>
      </w:r>
      <w:r w:rsidR="00011176" w:rsidRPr="00164523">
        <w:rPr>
          <w:sz w:val="24"/>
          <w:szCs w:val="24"/>
        </w:rPr>
        <w:t>Vrtić</w:t>
      </w:r>
      <w:r w:rsidRPr="00164523">
        <w:rPr>
          <w:sz w:val="24"/>
          <w:szCs w:val="24"/>
        </w:rPr>
        <w:t xml:space="preserve"> provjerava se nazočnost osoba, priopćava o vrsti opasnosti i upućuje ih o postupcima.</w:t>
      </w:r>
    </w:p>
    <w:p w14:paraId="70499E7F" w14:textId="5DC66B10" w:rsidR="00C33153" w:rsidRPr="00164523" w:rsidRDefault="00011176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U holu</w:t>
      </w:r>
      <w:r w:rsidR="00862DBB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Vrtića</w:t>
      </w:r>
      <w:r w:rsidR="00862DBB" w:rsidRPr="00164523">
        <w:rPr>
          <w:sz w:val="24"/>
          <w:szCs w:val="24"/>
        </w:rPr>
        <w:t xml:space="preserve"> obavještavaju se </w:t>
      </w:r>
      <w:r w:rsidRPr="00164523">
        <w:rPr>
          <w:sz w:val="24"/>
          <w:szCs w:val="24"/>
        </w:rPr>
        <w:t>radnici</w:t>
      </w:r>
      <w:r w:rsidR="00862DBB" w:rsidRPr="00164523">
        <w:rPr>
          <w:sz w:val="24"/>
          <w:szCs w:val="24"/>
        </w:rPr>
        <w:t xml:space="preserve"> i ostale zatečene osobe o događaju, a po </w:t>
      </w:r>
      <w:r w:rsidR="00F13A1E" w:rsidRPr="00164523">
        <w:rPr>
          <w:sz w:val="24"/>
          <w:szCs w:val="24"/>
        </w:rPr>
        <w:t xml:space="preserve">saznanju </w:t>
      </w:r>
      <w:r w:rsidR="00862DBB" w:rsidRPr="00164523">
        <w:rPr>
          <w:sz w:val="24"/>
          <w:szCs w:val="24"/>
        </w:rPr>
        <w:t>o vrsti opasnosti upoznaje se iste o detaljima događaja.</w:t>
      </w:r>
    </w:p>
    <w:p w14:paraId="1C7C9010" w14:textId="336F4C8A" w:rsidR="00C33153" w:rsidRPr="00164523" w:rsidRDefault="00011176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Djeca</w:t>
      </w:r>
      <w:r w:rsidR="00862DBB" w:rsidRPr="00164523">
        <w:rPr>
          <w:sz w:val="24"/>
          <w:szCs w:val="24"/>
        </w:rPr>
        <w:t xml:space="preserve"> informaciju dobivaju od </w:t>
      </w:r>
      <w:r w:rsidRPr="00164523">
        <w:rPr>
          <w:sz w:val="24"/>
          <w:szCs w:val="24"/>
        </w:rPr>
        <w:t>odgojitelja/ica</w:t>
      </w:r>
      <w:r w:rsidR="00862DBB" w:rsidRPr="00164523">
        <w:rPr>
          <w:sz w:val="24"/>
          <w:szCs w:val="24"/>
        </w:rPr>
        <w:t xml:space="preserve">, te se postupa u skladu s procjenom o mjerama sigurnosti (ostaje se u istom prostoru, premješta se u drugi dio </w:t>
      </w:r>
      <w:r w:rsidRPr="00164523">
        <w:rPr>
          <w:sz w:val="24"/>
          <w:szCs w:val="24"/>
        </w:rPr>
        <w:t>Vrtića</w:t>
      </w:r>
      <w:r w:rsidR="00862DBB" w:rsidRPr="00164523">
        <w:rPr>
          <w:sz w:val="24"/>
          <w:szCs w:val="24"/>
        </w:rPr>
        <w:t xml:space="preserve"> ili se izlazi izvan prostora </w:t>
      </w:r>
      <w:r w:rsidRPr="00164523">
        <w:rPr>
          <w:sz w:val="24"/>
          <w:szCs w:val="24"/>
        </w:rPr>
        <w:t>Vrtića</w:t>
      </w:r>
      <w:r w:rsidR="00862DBB" w:rsidRPr="00164523">
        <w:rPr>
          <w:sz w:val="24"/>
          <w:szCs w:val="24"/>
        </w:rPr>
        <w:t>).</w:t>
      </w:r>
    </w:p>
    <w:p w14:paraId="71AF6CF5" w14:textId="474BC7EE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Neposredno obavještavanje o sustavu uzbunjivanja u </w:t>
      </w:r>
      <w:r w:rsidR="00011176" w:rsidRPr="00164523">
        <w:rPr>
          <w:sz w:val="24"/>
          <w:szCs w:val="24"/>
        </w:rPr>
        <w:t>Vrtiću</w:t>
      </w:r>
      <w:r w:rsidRPr="00164523">
        <w:rPr>
          <w:sz w:val="24"/>
          <w:szCs w:val="24"/>
        </w:rPr>
        <w:t xml:space="preserve">, resursima i postupcima priopćava se usmeno na početku svake </w:t>
      </w:r>
      <w:r w:rsidR="00011176" w:rsidRPr="00164523">
        <w:rPr>
          <w:sz w:val="24"/>
          <w:szCs w:val="24"/>
        </w:rPr>
        <w:t>pedagoške</w:t>
      </w:r>
      <w:r w:rsidRPr="00164523">
        <w:rPr>
          <w:sz w:val="24"/>
          <w:szCs w:val="24"/>
        </w:rPr>
        <w:t xml:space="preserve"> godine, a svakom novom zaposleniku prilikom prijema u radni odnos u uredu ravnatelja.</w:t>
      </w:r>
    </w:p>
    <w:p w14:paraId="71F3E737" w14:textId="7FFA7B86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Ravnatelj </w:t>
      </w:r>
      <w:r w:rsidR="00011176" w:rsidRPr="00164523">
        <w:rPr>
          <w:sz w:val="24"/>
          <w:szCs w:val="24"/>
        </w:rPr>
        <w:t>Vrtića</w:t>
      </w:r>
      <w:r w:rsidRPr="00164523">
        <w:rPr>
          <w:sz w:val="24"/>
          <w:szCs w:val="24"/>
        </w:rPr>
        <w:t xml:space="preserve"> zaprima neposredno priopćenje o sustavu uzbunjivanja ili obavijesti mobitelom, telefonom, elektroničkom poštom (e-mailom).</w:t>
      </w:r>
    </w:p>
    <w:p w14:paraId="34FA1EB2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Ravnatelj zaprimljenu obavijest o vrsti opasnosti i mjerama koje je potrebno poduzeti prenosi odgovornim osobama zaduženim za prijem priopćenja o vrsti opasnosti i mjerama koje je</w:t>
      </w:r>
      <w:r w:rsidR="00F13A1E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potrebno poduzeti.</w:t>
      </w:r>
    </w:p>
    <w:p w14:paraId="0FDE1F6F" w14:textId="0768FBAA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zadužene za prijem priopćenja o vrsti opasnosti i mjerama koje treba</w:t>
      </w:r>
      <w:r w:rsidR="00011176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poduzeti dalje usmenim, internim telefonskim linijama ili elektroničkom poštom (e-mail) obavještavaju odgovorne osobe za provedbu mjera za uzbunjivanje i obavješćivanje, odnosno osobe koje su zadužene za evakuaciju i spašavanje.</w:t>
      </w:r>
    </w:p>
    <w:p w14:paraId="610E756A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 provedbu mjera za uzbunjivanje i obavješćivanje poduzimaju aktivnosti sukladno zaprimljenoj obavijesti o vrsti opasnosti i mjerama koje treba poduzeti.</w:t>
      </w:r>
    </w:p>
    <w:p w14:paraId="6424B164" w14:textId="392BCB30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Organizaciju evakuacije obavljaju zaposlenici zaduženi za evakuaciju i spašavanje (osposobljene osobe za rukovođenje evakuacijom i spašavanjem) sukladno Planu evakuacije i spašavanja</w:t>
      </w:r>
      <w:r w:rsidR="00011176" w:rsidRPr="00164523">
        <w:rPr>
          <w:sz w:val="24"/>
          <w:szCs w:val="24"/>
        </w:rPr>
        <w:t xml:space="preserve"> u Vrtiću</w:t>
      </w:r>
      <w:r w:rsidRPr="00164523">
        <w:rPr>
          <w:sz w:val="24"/>
          <w:szCs w:val="24"/>
        </w:rPr>
        <w:t>.</w:t>
      </w:r>
    </w:p>
    <w:p w14:paraId="6EB62F15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5E391CBB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Ravnatelj koordinira postupkom evakuacije.</w:t>
      </w:r>
    </w:p>
    <w:p w14:paraId="5010258C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167D501E" w14:textId="77777777" w:rsidR="00C33153" w:rsidRPr="00164523" w:rsidRDefault="00862DBB" w:rsidP="0016452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OSOBE ZADUŽENE ZA PRIJAM PRIOPĆENJA O VRSTI OPASNOSTI I MJERAMA KOJE JE POTREBNO PODUZETI</w:t>
      </w:r>
    </w:p>
    <w:p w14:paraId="607743B9" w14:textId="2F3E0081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zadužene za prijam priopćenja o vrsti opasnosti i mjerama koje treba poduzeti, za prijenos priopćenja odgovornim osobama za provedbu mjera za uzbunjivanje i obavješćivanje te odgovorne osobe zadužene za evakuaciju i spašavanje navedene su u Odluci o odgovornim osobama zaduženim za prijem priopćenja o vrsti opasnosti i mjerama koje je potrebno poduzeti (Prilog 1.), Odluci o odgovornim osobama za provedbu uzbunjivanja i obavješćivanja (Prilogu 2.) te popisu radnika koji su zaduženi za evakuaciju i spašavanje (Prilogu 3.).</w:t>
      </w:r>
    </w:p>
    <w:p w14:paraId="460BFC48" w14:textId="01FFB80B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Kontakti odgovornih osoba koji su zaduženi za prijam priopćenja o vrsti opasnosti i mjerama koje</w:t>
      </w:r>
      <w:r w:rsidR="00F13A1E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treba poduzeti te za prijenos priopćenja odgovornim osobama za provedbu mjera za uzbunjivanje i</w:t>
      </w:r>
      <w:r w:rsidR="00F13A1E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 xml:space="preserve">obavješćivanje dostavljaju se u nadležni centar 112. </w:t>
      </w:r>
    </w:p>
    <w:p w14:paraId="54DA2B20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</w:pPr>
    </w:p>
    <w:p w14:paraId="20985743" w14:textId="77777777" w:rsidR="00BE185C" w:rsidRDefault="00BE185C" w:rsidP="00164523">
      <w:pPr>
        <w:rPr>
          <w:b/>
          <w:bCs/>
          <w:sz w:val="24"/>
          <w:szCs w:val="24"/>
        </w:rPr>
      </w:pPr>
    </w:p>
    <w:p w14:paraId="516B7E98" w14:textId="77777777" w:rsidR="00D32DCE" w:rsidRDefault="00D32DCE" w:rsidP="00164523">
      <w:pPr>
        <w:rPr>
          <w:b/>
          <w:bCs/>
          <w:sz w:val="24"/>
          <w:szCs w:val="24"/>
        </w:rPr>
      </w:pPr>
    </w:p>
    <w:p w14:paraId="0B4A0806" w14:textId="77777777" w:rsidR="00D32DCE" w:rsidRDefault="00D32DCE" w:rsidP="00164523">
      <w:pPr>
        <w:rPr>
          <w:b/>
          <w:bCs/>
          <w:sz w:val="24"/>
          <w:szCs w:val="24"/>
        </w:rPr>
      </w:pPr>
    </w:p>
    <w:p w14:paraId="0E392697" w14:textId="77777777" w:rsidR="001A57BB" w:rsidRDefault="001A57BB" w:rsidP="00164523">
      <w:pPr>
        <w:rPr>
          <w:b/>
          <w:bCs/>
          <w:sz w:val="24"/>
          <w:szCs w:val="24"/>
        </w:rPr>
      </w:pPr>
    </w:p>
    <w:p w14:paraId="50B543B7" w14:textId="6AC7CE10" w:rsidR="00C33153" w:rsidRPr="00164523" w:rsidRDefault="00862DBB" w:rsidP="00164523">
      <w:pPr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ODGOVORNE OSOBE ZA PROVEDBU MJERA UZBUNJIVANJA I OBAVJEŠĆIVANJE</w:t>
      </w:r>
    </w:p>
    <w:p w14:paraId="54F39C32" w14:textId="77777777" w:rsidR="00C33153" w:rsidRPr="00164523" w:rsidRDefault="00C33153" w:rsidP="00164523">
      <w:pPr>
        <w:rPr>
          <w:sz w:val="24"/>
          <w:szCs w:val="24"/>
        </w:rPr>
      </w:pPr>
    </w:p>
    <w:p w14:paraId="20BC0667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Osobe zadužene za prijem priopćenja o vrsti opasnosti i mjerama koje je potrebno poduzeti navedene su u Prilogu 1. ovoga Elaborata.</w:t>
      </w:r>
    </w:p>
    <w:p w14:paraId="684E67E5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 provedbu mjera uzbunjivanja i obavješćivanja navedene su u Prilogu 2. ovoga Elaborata.</w:t>
      </w:r>
    </w:p>
    <w:p w14:paraId="22F4AB2A" w14:textId="149401E3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Radnici koji su zaduženi za</w:t>
      </w:r>
      <w:r w:rsidR="00F13A1E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evakuaciju i spašavanje naveden</w:t>
      </w:r>
      <w:r w:rsidR="00011176" w:rsidRPr="00164523">
        <w:rPr>
          <w:sz w:val="24"/>
          <w:szCs w:val="24"/>
        </w:rPr>
        <w:t>i</w:t>
      </w:r>
      <w:r w:rsidRPr="00164523">
        <w:rPr>
          <w:sz w:val="24"/>
          <w:szCs w:val="24"/>
        </w:rPr>
        <w:t xml:space="preserve"> su u Prilogu 3. ovoga Elaborata.</w:t>
      </w:r>
    </w:p>
    <w:p w14:paraId="1F571E1C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U slučaju potrebe, odgovorne osobe za provedbu mjera za uzbunjivanje i obavješćivanje obavještavaju zadužene osobe za prijam priopćenja o vrsti opasnosti i mjerama koje treba poduzeti.</w:t>
      </w:r>
    </w:p>
    <w:p w14:paraId="1A142DC5" w14:textId="0006453F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Radnici koji su zaduženi za evakuaciju i spašavanje provode uzbunjivanje i obavješćivanje </w:t>
      </w:r>
      <w:r w:rsidR="00011176" w:rsidRPr="00164523">
        <w:rPr>
          <w:sz w:val="24"/>
          <w:szCs w:val="24"/>
        </w:rPr>
        <w:t>djece</w:t>
      </w:r>
      <w:r w:rsidRPr="00164523">
        <w:rPr>
          <w:sz w:val="24"/>
          <w:szCs w:val="24"/>
        </w:rPr>
        <w:t>,</w:t>
      </w:r>
      <w:r w:rsidR="00F13A1E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 xml:space="preserve">radnika i ostalih zatečenih osoba u prostoru </w:t>
      </w:r>
      <w:r w:rsidR="00011176" w:rsidRPr="00164523">
        <w:rPr>
          <w:sz w:val="24"/>
          <w:szCs w:val="24"/>
        </w:rPr>
        <w:t>Vrtića</w:t>
      </w:r>
      <w:r w:rsidRPr="00164523">
        <w:rPr>
          <w:sz w:val="24"/>
          <w:szCs w:val="24"/>
        </w:rPr>
        <w:t xml:space="preserve"> te po potrebi provode evakuaciju</w:t>
      </w:r>
      <w:r w:rsidR="00011176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istih.</w:t>
      </w:r>
    </w:p>
    <w:p w14:paraId="132CAE5E" w14:textId="77777777" w:rsidR="00C33153" w:rsidRPr="00164523" w:rsidRDefault="00C33153" w:rsidP="00164523">
      <w:pPr>
        <w:rPr>
          <w:sz w:val="24"/>
          <w:szCs w:val="24"/>
        </w:rPr>
      </w:pPr>
    </w:p>
    <w:p w14:paraId="342A10C9" w14:textId="357E77D8" w:rsidR="00C33153" w:rsidRPr="00164523" w:rsidRDefault="00862DBB" w:rsidP="00164523">
      <w:pPr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PROVJERA INTERNOG SUSTAVA UZBUNJIVANJA, OBAVJEŠĆIVANJA</w:t>
      </w:r>
      <w:r w:rsidR="00164523" w:rsidRPr="00164523">
        <w:rPr>
          <w:b/>
          <w:bCs/>
          <w:sz w:val="24"/>
          <w:szCs w:val="24"/>
        </w:rPr>
        <w:t xml:space="preserve"> </w:t>
      </w:r>
      <w:r w:rsidRPr="00164523">
        <w:rPr>
          <w:b/>
          <w:bCs/>
          <w:sz w:val="24"/>
          <w:szCs w:val="24"/>
        </w:rPr>
        <w:t>I PRIJAMU PRIOPĆENJA</w:t>
      </w:r>
    </w:p>
    <w:p w14:paraId="19002454" w14:textId="77777777" w:rsidR="00164523" w:rsidRPr="00164523" w:rsidRDefault="00164523" w:rsidP="00164523">
      <w:pPr>
        <w:rPr>
          <w:b/>
          <w:bCs/>
          <w:sz w:val="24"/>
          <w:szCs w:val="24"/>
        </w:rPr>
      </w:pPr>
    </w:p>
    <w:p w14:paraId="4CD2B12E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Najmanje jednom godišnje treba provoditi provjeru funkcioniranja sustava uzbunjivanja, obavješćivanja i prijema priopćenja.</w:t>
      </w:r>
    </w:p>
    <w:p w14:paraId="49E41A76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Provjerom rukovode odgovorne osobe zadužene za prijam priopćenja o vrsti opasnosti i mjerama</w:t>
      </w:r>
      <w:r w:rsidR="00F13A1E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koje treba poduzeti.</w:t>
      </w:r>
    </w:p>
    <w:p w14:paraId="4ED7F828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Provjera se obavlja tako da se simulira stvarna situacija uzbunjivanja, obavješćivanja i prijema priopćenja.</w:t>
      </w:r>
    </w:p>
    <w:p w14:paraId="4E5807D3" w14:textId="0DA8D05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O svakoj provedenoj provjeri odgovorne osobe zadužene za prijam priopćenja o vrsti opasnosti i mjerama koje treba poduzeti obvezene su izraditi izvješće te ga dostaviti ravnatelju </w:t>
      </w:r>
      <w:r w:rsidR="00164523" w:rsidRPr="00164523">
        <w:rPr>
          <w:sz w:val="24"/>
          <w:szCs w:val="24"/>
        </w:rPr>
        <w:t>Vrtića</w:t>
      </w:r>
      <w:r w:rsidRPr="00164523">
        <w:rPr>
          <w:sz w:val="24"/>
          <w:szCs w:val="24"/>
        </w:rPr>
        <w:t>, pismenim i usmenim putem, te ako su uočene slabosti i nedostaci u sustavu, dužni su predložiti i provesti mjere poboljšanja.</w:t>
      </w:r>
    </w:p>
    <w:p w14:paraId="2230F5B5" w14:textId="77777777" w:rsidR="00C33153" w:rsidRPr="00164523" w:rsidRDefault="00C33153" w:rsidP="00164523">
      <w:pPr>
        <w:rPr>
          <w:sz w:val="24"/>
          <w:szCs w:val="24"/>
        </w:rPr>
      </w:pPr>
    </w:p>
    <w:p w14:paraId="4B4EE23E" w14:textId="77777777" w:rsidR="00C33153" w:rsidRPr="00164523" w:rsidRDefault="00862DBB" w:rsidP="00164523">
      <w:pPr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OSTALE ODREDBE</w:t>
      </w:r>
    </w:p>
    <w:p w14:paraId="2C4A34EC" w14:textId="77777777" w:rsidR="00C33153" w:rsidRPr="00164523" w:rsidRDefault="00C33153" w:rsidP="00164523">
      <w:pPr>
        <w:rPr>
          <w:sz w:val="24"/>
          <w:szCs w:val="24"/>
        </w:rPr>
      </w:pPr>
    </w:p>
    <w:p w14:paraId="35DD17C1" w14:textId="5FB74274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Mjere provođenja evakuacije i spašavanja propisane su Zakonom, a konkretno razrađene u Planu evakuacije i spašavanja </w:t>
      </w:r>
      <w:r w:rsidR="00164523" w:rsidRPr="00164523">
        <w:rPr>
          <w:sz w:val="24"/>
          <w:szCs w:val="24"/>
        </w:rPr>
        <w:t>Vrtića</w:t>
      </w:r>
      <w:r w:rsidRPr="00164523">
        <w:rPr>
          <w:sz w:val="24"/>
          <w:szCs w:val="24"/>
        </w:rPr>
        <w:t>.</w:t>
      </w:r>
    </w:p>
    <w:p w14:paraId="7DE50EAB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Temeljem članak 55. stavak 4. Zakona o zaštiti na radu („Narodne novine”, broj: 71/14., 118/14., 94/18. i 96/18.) propisana je obveza poslodavca za osposobljavanje radnika, glede postupanja u slučaju nastanka neposrednih i značajnih rizika za život i zdravlje, kojima su izloženi ili mogu biti izloženi.</w:t>
      </w:r>
    </w:p>
    <w:p w14:paraId="5770A1DE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Stavak 5. navedenoga Zakona propisuje obvezu provođenja vježbe evakuacije i spašavanja minimalno jednom u dvije godine.</w:t>
      </w:r>
    </w:p>
    <w:p w14:paraId="16FEA348" w14:textId="73900AB4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Navedenu obvezu </w:t>
      </w:r>
      <w:r w:rsidR="00164523" w:rsidRPr="00164523">
        <w:rPr>
          <w:sz w:val="24"/>
          <w:szCs w:val="24"/>
        </w:rPr>
        <w:t>Vrtić</w:t>
      </w:r>
      <w:r w:rsidRPr="00164523">
        <w:rPr>
          <w:sz w:val="24"/>
          <w:szCs w:val="24"/>
        </w:rPr>
        <w:t xml:space="preserve"> redovito izvršava, odnosno kroz vježbe se potvrđuje da se evakuacija </w:t>
      </w:r>
      <w:r w:rsidR="00164523" w:rsidRPr="00164523">
        <w:rPr>
          <w:sz w:val="24"/>
          <w:szCs w:val="24"/>
        </w:rPr>
        <w:t>djece</w:t>
      </w:r>
      <w:r w:rsidRPr="00164523">
        <w:rPr>
          <w:sz w:val="24"/>
          <w:szCs w:val="24"/>
        </w:rPr>
        <w:t xml:space="preserve">, radnika i ostalih zatečenih osoba u prostoru </w:t>
      </w:r>
      <w:r w:rsidR="00164523" w:rsidRPr="00164523">
        <w:rPr>
          <w:sz w:val="24"/>
          <w:szCs w:val="24"/>
        </w:rPr>
        <w:t>Vrtića</w:t>
      </w:r>
      <w:r w:rsidRPr="00164523">
        <w:rPr>
          <w:sz w:val="24"/>
          <w:szCs w:val="24"/>
        </w:rPr>
        <w:t xml:space="preserve"> provodi sukladno Planu evakuacije i spašavanja.</w:t>
      </w:r>
    </w:p>
    <w:p w14:paraId="1C65EFA6" w14:textId="4FE42B30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Ovaj Elaborat za uspostavu internog sustava uzbunjivanja i obavješćivanja objavljuje se na oglasno</w:t>
      </w:r>
      <w:r w:rsidR="00F13A1E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 xml:space="preserve">ploči i službenoj mrežnoj stranici </w:t>
      </w:r>
      <w:r w:rsidR="00164523" w:rsidRPr="00164523">
        <w:rPr>
          <w:sz w:val="24"/>
          <w:szCs w:val="24"/>
        </w:rPr>
        <w:t>Vrtića</w:t>
      </w:r>
      <w:r w:rsidRPr="00164523">
        <w:rPr>
          <w:sz w:val="24"/>
          <w:szCs w:val="24"/>
        </w:rPr>
        <w:t>.</w:t>
      </w:r>
    </w:p>
    <w:p w14:paraId="0DA78222" w14:textId="77777777" w:rsidR="00C33153" w:rsidRPr="00164523" w:rsidRDefault="00862DBB" w:rsidP="0016452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Elaborat stupa na snagu danom donošenja i dostavlja se na zahtjev nadležnom centru 112, na</w:t>
      </w:r>
      <w:r w:rsidR="00F13A1E" w:rsidRPr="00164523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 xml:space="preserve"> e-mail adresu</w:t>
      </w:r>
      <w:r w:rsidR="00F13A1E" w:rsidRPr="00164523">
        <w:rPr>
          <w:sz w:val="24"/>
          <w:szCs w:val="24"/>
        </w:rPr>
        <w:t>.</w:t>
      </w:r>
    </w:p>
    <w:p w14:paraId="6E38091F" w14:textId="77777777" w:rsidR="00C33153" w:rsidRPr="00164523" w:rsidRDefault="00C33153" w:rsidP="00164523">
      <w:pPr>
        <w:spacing w:after="120"/>
        <w:jc w:val="both"/>
        <w:rPr>
          <w:sz w:val="24"/>
          <w:szCs w:val="24"/>
        </w:rPr>
        <w:sectPr w:rsidR="00C33153" w:rsidRPr="00164523" w:rsidSect="003F37DE">
          <w:pgSz w:w="11910" w:h="16840" w:code="9"/>
          <w:pgMar w:top="1418" w:right="851" w:bottom="993" w:left="851" w:header="851" w:footer="0" w:gutter="0"/>
          <w:cols w:space="720"/>
        </w:sectPr>
      </w:pPr>
    </w:p>
    <w:p w14:paraId="76C2E1FE" w14:textId="79A2517F" w:rsidR="00C33153" w:rsidRPr="00164523" w:rsidRDefault="00C33153" w:rsidP="00164523">
      <w:pPr>
        <w:rPr>
          <w:sz w:val="24"/>
          <w:szCs w:val="24"/>
        </w:rPr>
      </w:pPr>
    </w:p>
    <w:p w14:paraId="2E986F73" w14:textId="77777777" w:rsidR="00164523" w:rsidRPr="00164523" w:rsidRDefault="00164523" w:rsidP="00164523">
      <w:pPr>
        <w:rPr>
          <w:sz w:val="24"/>
          <w:szCs w:val="24"/>
        </w:rPr>
      </w:pPr>
    </w:p>
    <w:p w14:paraId="58F5738F" w14:textId="77777777" w:rsidR="00164523" w:rsidRPr="00164523" w:rsidRDefault="00164523" w:rsidP="00164523">
      <w:pPr>
        <w:rPr>
          <w:sz w:val="24"/>
          <w:szCs w:val="24"/>
        </w:rPr>
      </w:pPr>
    </w:p>
    <w:p w14:paraId="2D64D7AB" w14:textId="28F84ED8" w:rsidR="00C33153" w:rsidRPr="00164523" w:rsidRDefault="00862DBB" w:rsidP="00164523">
      <w:pPr>
        <w:rPr>
          <w:sz w:val="24"/>
          <w:szCs w:val="24"/>
        </w:rPr>
      </w:pPr>
      <w:r w:rsidRPr="00164523">
        <w:rPr>
          <w:sz w:val="24"/>
          <w:szCs w:val="24"/>
        </w:rPr>
        <w:t>Službena zabilješka:</w:t>
      </w:r>
    </w:p>
    <w:p w14:paraId="10B2817B" w14:textId="77777777" w:rsidR="00C33153" w:rsidRPr="00164523" w:rsidRDefault="00C33153" w:rsidP="00164523">
      <w:pPr>
        <w:rPr>
          <w:sz w:val="24"/>
          <w:szCs w:val="24"/>
        </w:rPr>
      </w:pPr>
    </w:p>
    <w:p w14:paraId="2B1E14AA" w14:textId="09BD71D7" w:rsidR="00432C10" w:rsidRPr="00164523" w:rsidRDefault="00862DBB" w:rsidP="00164523">
      <w:pPr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Elaborat o internom sustavu uzbunjivanja </w:t>
      </w:r>
      <w:r w:rsidR="004F46CA" w:rsidRPr="00164523">
        <w:rPr>
          <w:sz w:val="24"/>
          <w:szCs w:val="24"/>
        </w:rPr>
        <w:t>don</w:t>
      </w:r>
      <w:r w:rsidR="0062292B" w:rsidRPr="00164523">
        <w:rPr>
          <w:sz w:val="24"/>
          <w:szCs w:val="24"/>
        </w:rPr>
        <w:t>i</w:t>
      </w:r>
      <w:r w:rsidR="00164523" w:rsidRPr="00164523">
        <w:rPr>
          <w:sz w:val="24"/>
          <w:szCs w:val="24"/>
        </w:rPr>
        <w:t>o</w:t>
      </w:r>
      <w:r w:rsidRPr="00164523">
        <w:rPr>
          <w:sz w:val="24"/>
          <w:szCs w:val="24"/>
        </w:rPr>
        <w:t xml:space="preserve"> je </w:t>
      </w:r>
      <w:r w:rsidR="00164523" w:rsidRPr="00164523">
        <w:rPr>
          <w:sz w:val="24"/>
          <w:szCs w:val="24"/>
        </w:rPr>
        <w:t>v.d. r</w:t>
      </w:r>
      <w:r w:rsidR="00432C10" w:rsidRPr="00164523">
        <w:rPr>
          <w:sz w:val="24"/>
          <w:szCs w:val="24"/>
        </w:rPr>
        <w:t>avnatelj</w:t>
      </w:r>
      <w:r w:rsidR="00164523" w:rsidRPr="00164523">
        <w:rPr>
          <w:sz w:val="24"/>
          <w:szCs w:val="24"/>
        </w:rPr>
        <w:t xml:space="preserve"> Dječjeg vrtića Mali medo</w:t>
      </w:r>
      <w:r w:rsidRPr="00164523">
        <w:rPr>
          <w:sz w:val="24"/>
          <w:szCs w:val="24"/>
        </w:rPr>
        <w:t xml:space="preserve">, dana </w:t>
      </w:r>
    </w:p>
    <w:p w14:paraId="3C0B9473" w14:textId="3322DF46" w:rsidR="00C33153" w:rsidRPr="00164523" w:rsidRDefault="00164523" w:rsidP="00164523">
      <w:pPr>
        <w:jc w:val="both"/>
        <w:rPr>
          <w:sz w:val="24"/>
          <w:szCs w:val="24"/>
        </w:rPr>
      </w:pPr>
      <w:r w:rsidRPr="00164523">
        <w:rPr>
          <w:sz w:val="24"/>
          <w:szCs w:val="24"/>
        </w:rPr>
        <w:t>19</w:t>
      </w:r>
      <w:r w:rsidR="00862DBB" w:rsidRPr="00164523">
        <w:rPr>
          <w:sz w:val="24"/>
          <w:szCs w:val="24"/>
        </w:rPr>
        <w:t>.</w:t>
      </w:r>
      <w:r w:rsidR="0062292B" w:rsidRPr="00164523">
        <w:rPr>
          <w:sz w:val="24"/>
          <w:szCs w:val="24"/>
        </w:rPr>
        <w:t>0</w:t>
      </w:r>
      <w:r w:rsidRPr="00164523">
        <w:rPr>
          <w:sz w:val="24"/>
          <w:szCs w:val="24"/>
        </w:rPr>
        <w:t>4</w:t>
      </w:r>
      <w:r w:rsidR="00862DBB" w:rsidRPr="00164523">
        <w:rPr>
          <w:sz w:val="24"/>
          <w:szCs w:val="24"/>
        </w:rPr>
        <w:t>.</w:t>
      </w:r>
      <w:r w:rsidR="0062292B" w:rsidRPr="00164523">
        <w:rPr>
          <w:sz w:val="24"/>
          <w:szCs w:val="24"/>
        </w:rPr>
        <w:t>202</w:t>
      </w:r>
      <w:r w:rsidRPr="00164523">
        <w:rPr>
          <w:sz w:val="24"/>
          <w:szCs w:val="24"/>
        </w:rPr>
        <w:t>4</w:t>
      </w:r>
      <w:r w:rsidR="00862DBB" w:rsidRPr="00164523">
        <w:rPr>
          <w:sz w:val="24"/>
          <w:szCs w:val="24"/>
        </w:rPr>
        <w:t xml:space="preserve">. godine te je isti dan objavljen na mrežnim stranicama i oglasnoj ploči </w:t>
      </w:r>
      <w:r w:rsidRPr="00164523">
        <w:rPr>
          <w:sz w:val="24"/>
          <w:szCs w:val="24"/>
        </w:rPr>
        <w:t>Vrtića</w:t>
      </w:r>
      <w:r w:rsidR="00862DBB" w:rsidRPr="00164523">
        <w:rPr>
          <w:sz w:val="24"/>
          <w:szCs w:val="24"/>
        </w:rPr>
        <w:t>.</w:t>
      </w:r>
    </w:p>
    <w:p w14:paraId="234ADFB0" w14:textId="77777777" w:rsidR="00C33153" w:rsidRPr="00164523" w:rsidRDefault="00C33153" w:rsidP="00164523">
      <w:pPr>
        <w:rPr>
          <w:sz w:val="24"/>
          <w:szCs w:val="24"/>
        </w:rPr>
      </w:pPr>
    </w:p>
    <w:p w14:paraId="51064C1C" w14:textId="77777777" w:rsidR="00C33153" w:rsidRPr="00164523" w:rsidRDefault="00C33153" w:rsidP="00164523">
      <w:pPr>
        <w:rPr>
          <w:sz w:val="24"/>
          <w:szCs w:val="24"/>
        </w:rPr>
      </w:pPr>
    </w:p>
    <w:p w14:paraId="79A2AF93" w14:textId="77777777" w:rsidR="00C33153" w:rsidRPr="00164523" w:rsidRDefault="00C33153" w:rsidP="00164523">
      <w:pPr>
        <w:rPr>
          <w:sz w:val="24"/>
          <w:szCs w:val="24"/>
        </w:rPr>
      </w:pPr>
    </w:p>
    <w:p w14:paraId="2E6067AC" w14:textId="5DAB890F" w:rsidR="00164523" w:rsidRPr="00164523" w:rsidRDefault="00862DBB" w:rsidP="00164523">
      <w:pPr>
        <w:rPr>
          <w:sz w:val="24"/>
          <w:szCs w:val="24"/>
        </w:rPr>
      </w:pPr>
      <w:r w:rsidRPr="00164523">
        <w:rPr>
          <w:sz w:val="24"/>
          <w:szCs w:val="24"/>
        </w:rPr>
        <w:t xml:space="preserve">KLASA: </w:t>
      </w:r>
      <w:r w:rsidR="00B140F3" w:rsidRPr="00164523">
        <w:rPr>
          <w:sz w:val="24"/>
          <w:szCs w:val="24"/>
        </w:rPr>
        <w:t>241-0</w:t>
      </w:r>
      <w:r w:rsidR="00164523" w:rsidRPr="00164523">
        <w:rPr>
          <w:sz w:val="24"/>
          <w:szCs w:val="24"/>
        </w:rPr>
        <w:t>1</w:t>
      </w:r>
      <w:r w:rsidR="00B140F3" w:rsidRPr="00164523">
        <w:rPr>
          <w:sz w:val="24"/>
          <w:szCs w:val="24"/>
        </w:rPr>
        <w:t>/2</w:t>
      </w:r>
      <w:r w:rsidR="00164523" w:rsidRPr="00164523">
        <w:rPr>
          <w:sz w:val="24"/>
          <w:szCs w:val="24"/>
        </w:rPr>
        <w:t>4</w:t>
      </w:r>
      <w:r w:rsidRPr="00164523">
        <w:rPr>
          <w:sz w:val="24"/>
          <w:szCs w:val="24"/>
        </w:rPr>
        <w:t xml:space="preserve">-01/1 </w:t>
      </w:r>
    </w:p>
    <w:p w14:paraId="71369FB2" w14:textId="654B037C" w:rsidR="00C33153" w:rsidRPr="00164523" w:rsidRDefault="00862DBB" w:rsidP="00164523">
      <w:pPr>
        <w:rPr>
          <w:sz w:val="24"/>
          <w:szCs w:val="24"/>
        </w:rPr>
      </w:pPr>
      <w:r w:rsidRPr="00164523">
        <w:rPr>
          <w:sz w:val="24"/>
          <w:szCs w:val="24"/>
        </w:rPr>
        <w:t xml:space="preserve">URBROJ: </w:t>
      </w:r>
      <w:r w:rsidR="00B140F3" w:rsidRPr="00164523">
        <w:rPr>
          <w:sz w:val="24"/>
          <w:szCs w:val="24"/>
        </w:rPr>
        <w:t>2137-</w:t>
      </w:r>
      <w:r w:rsidR="00164523" w:rsidRPr="00164523">
        <w:rPr>
          <w:sz w:val="24"/>
          <w:szCs w:val="24"/>
        </w:rPr>
        <w:t>2</w:t>
      </w:r>
      <w:r w:rsidR="00B140F3" w:rsidRPr="00164523">
        <w:rPr>
          <w:sz w:val="24"/>
          <w:szCs w:val="24"/>
        </w:rPr>
        <w:t>5-1-2</w:t>
      </w:r>
      <w:r w:rsidR="00164523" w:rsidRPr="00164523">
        <w:rPr>
          <w:sz w:val="24"/>
          <w:szCs w:val="24"/>
        </w:rPr>
        <w:t>4</w:t>
      </w:r>
      <w:r w:rsidR="00432C10" w:rsidRPr="00164523">
        <w:rPr>
          <w:sz w:val="24"/>
          <w:szCs w:val="24"/>
        </w:rPr>
        <w:t>-</w:t>
      </w:r>
      <w:r w:rsidR="0070413A">
        <w:rPr>
          <w:sz w:val="24"/>
          <w:szCs w:val="24"/>
        </w:rPr>
        <w:t>1</w:t>
      </w:r>
    </w:p>
    <w:p w14:paraId="403F53C2" w14:textId="77777777" w:rsidR="00164523" w:rsidRPr="00164523" w:rsidRDefault="00164523" w:rsidP="00164523">
      <w:pPr>
        <w:rPr>
          <w:sz w:val="24"/>
          <w:szCs w:val="24"/>
        </w:rPr>
      </w:pPr>
    </w:p>
    <w:p w14:paraId="57997543" w14:textId="530C3535" w:rsidR="00C33153" w:rsidRPr="00164523" w:rsidRDefault="00164523" w:rsidP="00164523">
      <w:pPr>
        <w:rPr>
          <w:sz w:val="24"/>
          <w:szCs w:val="24"/>
        </w:rPr>
      </w:pPr>
      <w:r w:rsidRPr="00164523">
        <w:rPr>
          <w:sz w:val="24"/>
          <w:szCs w:val="24"/>
        </w:rPr>
        <w:t>Gornja Rijeka</w:t>
      </w:r>
      <w:r w:rsidR="00B140F3" w:rsidRPr="00164523">
        <w:rPr>
          <w:sz w:val="24"/>
          <w:szCs w:val="24"/>
        </w:rPr>
        <w:t xml:space="preserve">, </w:t>
      </w:r>
      <w:r w:rsidRPr="00164523">
        <w:rPr>
          <w:sz w:val="24"/>
          <w:szCs w:val="24"/>
        </w:rPr>
        <w:t>19</w:t>
      </w:r>
      <w:r w:rsidR="00432C10" w:rsidRPr="00164523">
        <w:rPr>
          <w:sz w:val="24"/>
          <w:szCs w:val="24"/>
        </w:rPr>
        <w:t>.</w:t>
      </w:r>
      <w:r w:rsidR="00B140F3" w:rsidRPr="00164523">
        <w:rPr>
          <w:sz w:val="24"/>
          <w:szCs w:val="24"/>
        </w:rPr>
        <w:t>0</w:t>
      </w:r>
      <w:r w:rsidRPr="00164523">
        <w:rPr>
          <w:sz w:val="24"/>
          <w:szCs w:val="24"/>
        </w:rPr>
        <w:t>4</w:t>
      </w:r>
      <w:r w:rsidR="00862DBB" w:rsidRPr="00164523">
        <w:rPr>
          <w:sz w:val="24"/>
          <w:szCs w:val="24"/>
        </w:rPr>
        <w:t>.</w:t>
      </w:r>
      <w:r w:rsidR="00B140F3" w:rsidRPr="00164523">
        <w:rPr>
          <w:sz w:val="24"/>
          <w:szCs w:val="24"/>
        </w:rPr>
        <w:t>202</w:t>
      </w:r>
      <w:r w:rsidRPr="00164523">
        <w:rPr>
          <w:sz w:val="24"/>
          <w:szCs w:val="24"/>
        </w:rPr>
        <w:t>4</w:t>
      </w:r>
      <w:r w:rsidR="00862DBB" w:rsidRPr="00164523">
        <w:rPr>
          <w:sz w:val="24"/>
          <w:szCs w:val="24"/>
        </w:rPr>
        <w:t>.</w:t>
      </w:r>
    </w:p>
    <w:p w14:paraId="35346016" w14:textId="77777777" w:rsidR="00C33153" w:rsidRPr="00164523" w:rsidRDefault="00C33153" w:rsidP="00164523">
      <w:pPr>
        <w:rPr>
          <w:sz w:val="24"/>
          <w:szCs w:val="24"/>
        </w:rPr>
      </w:pPr>
    </w:p>
    <w:p w14:paraId="3556F02E" w14:textId="54E7555D" w:rsidR="00432C10" w:rsidRPr="00164523" w:rsidRDefault="00164523" w:rsidP="00164523">
      <w:pPr>
        <w:ind w:left="7200" w:firstLine="720"/>
        <w:rPr>
          <w:sz w:val="24"/>
          <w:szCs w:val="24"/>
        </w:rPr>
      </w:pPr>
      <w:r w:rsidRPr="00164523">
        <w:rPr>
          <w:sz w:val="24"/>
          <w:szCs w:val="24"/>
        </w:rPr>
        <w:t>v.d. r</w:t>
      </w:r>
      <w:r w:rsidR="00862DBB" w:rsidRPr="00164523">
        <w:rPr>
          <w:sz w:val="24"/>
          <w:szCs w:val="24"/>
        </w:rPr>
        <w:t>avnatelj</w:t>
      </w:r>
      <w:r w:rsidR="00432C10" w:rsidRPr="00164523">
        <w:rPr>
          <w:sz w:val="24"/>
          <w:szCs w:val="24"/>
        </w:rPr>
        <w:t>:</w:t>
      </w:r>
    </w:p>
    <w:p w14:paraId="6348D36D" w14:textId="40CA781B" w:rsidR="00C33153" w:rsidRPr="00164523" w:rsidRDefault="00164523" w:rsidP="00164523">
      <w:pPr>
        <w:ind w:left="7200"/>
        <w:rPr>
          <w:sz w:val="24"/>
          <w:szCs w:val="24"/>
        </w:rPr>
      </w:pPr>
      <w:r w:rsidRPr="00164523">
        <w:rPr>
          <w:sz w:val="24"/>
          <w:szCs w:val="24"/>
        </w:rPr>
        <w:t xml:space="preserve">       Devid Kos, dipl.psih</w:t>
      </w:r>
    </w:p>
    <w:p w14:paraId="7BE3D7B5" w14:textId="77777777" w:rsidR="00C33153" w:rsidRPr="00164523" w:rsidRDefault="00C33153" w:rsidP="00164523">
      <w:pPr>
        <w:rPr>
          <w:sz w:val="24"/>
          <w:szCs w:val="24"/>
        </w:rPr>
        <w:sectPr w:rsidR="00C33153" w:rsidRPr="00164523" w:rsidSect="003F37DE">
          <w:pgSz w:w="11910" w:h="16840" w:code="9"/>
          <w:pgMar w:top="1418" w:right="851" w:bottom="1134" w:left="851" w:header="851" w:footer="0" w:gutter="0"/>
          <w:cols w:space="720"/>
        </w:sectPr>
      </w:pPr>
    </w:p>
    <w:p w14:paraId="6ED73629" w14:textId="77777777" w:rsidR="00373995" w:rsidRPr="00164523" w:rsidRDefault="00373995" w:rsidP="00164523">
      <w:pPr>
        <w:rPr>
          <w:sz w:val="24"/>
          <w:szCs w:val="24"/>
        </w:rPr>
      </w:pPr>
    </w:p>
    <w:p w14:paraId="5145A307" w14:textId="77777777" w:rsidR="00373995" w:rsidRPr="00164523" w:rsidRDefault="00373995" w:rsidP="00164523">
      <w:pPr>
        <w:rPr>
          <w:sz w:val="24"/>
          <w:szCs w:val="24"/>
        </w:rPr>
      </w:pPr>
    </w:p>
    <w:p w14:paraId="778C1F2D" w14:textId="77777777" w:rsidR="00373995" w:rsidRPr="00164523" w:rsidRDefault="00373995" w:rsidP="00164523">
      <w:pPr>
        <w:rPr>
          <w:sz w:val="24"/>
          <w:szCs w:val="24"/>
        </w:rPr>
      </w:pPr>
    </w:p>
    <w:p w14:paraId="0EB9571B" w14:textId="77777777" w:rsidR="00164523" w:rsidRDefault="00164523" w:rsidP="00164523">
      <w:pPr>
        <w:rPr>
          <w:sz w:val="24"/>
          <w:szCs w:val="24"/>
        </w:rPr>
      </w:pPr>
    </w:p>
    <w:p w14:paraId="2E7B0C6A" w14:textId="226EC647" w:rsidR="00C33153" w:rsidRPr="000F19A3" w:rsidRDefault="00862DBB" w:rsidP="00164523">
      <w:pPr>
        <w:rPr>
          <w:b/>
          <w:bCs/>
          <w:sz w:val="24"/>
          <w:szCs w:val="24"/>
        </w:rPr>
      </w:pPr>
      <w:r w:rsidRPr="000F19A3">
        <w:rPr>
          <w:b/>
          <w:bCs/>
          <w:sz w:val="24"/>
          <w:szCs w:val="24"/>
        </w:rPr>
        <w:t>PRILOZI</w:t>
      </w:r>
    </w:p>
    <w:p w14:paraId="419808C3" w14:textId="77777777" w:rsidR="00C33153" w:rsidRPr="00164523" w:rsidRDefault="00C33153" w:rsidP="00164523">
      <w:pPr>
        <w:rPr>
          <w:sz w:val="24"/>
          <w:szCs w:val="24"/>
        </w:rPr>
      </w:pPr>
    </w:p>
    <w:p w14:paraId="0094FAE8" w14:textId="77777777" w:rsidR="00C33153" w:rsidRPr="00164523" w:rsidRDefault="00862DBB" w:rsidP="000F19A3">
      <w:pPr>
        <w:spacing w:after="120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Prilog br. 1</w:t>
      </w:r>
    </w:p>
    <w:p w14:paraId="0085132B" w14:textId="244F1348" w:rsidR="00C33153" w:rsidRPr="00164523" w:rsidRDefault="00FF7CD8" w:rsidP="00164523">
      <w:pPr>
        <w:rPr>
          <w:sz w:val="24"/>
          <w:szCs w:val="24"/>
        </w:rPr>
      </w:pPr>
      <w:r w:rsidRPr="00164523">
        <w:rPr>
          <w:sz w:val="24"/>
          <w:szCs w:val="24"/>
        </w:rPr>
        <w:t xml:space="preserve">ODLUKA </w:t>
      </w:r>
      <w:r w:rsidR="00862DBB" w:rsidRPr="00164523">
        <w:rPr>
          <w:sz w:val="24"/>
          <w:szCs w:val="24"/>
        </w:rPr>
        <w:t xml:space="preserve">O </w:t>
      </w:r>
      <w:r w:rsidRPr="00164523">
        <w:rPr>
          <w:sz w:val="24"/>
          <w:szCs w:val="24"/>
        </w:rPr>
        <w:t>IMENOVANJU OSOBA ZADUŽENIH</w:t>
      </w:r>
      <w:r w:rsidR="00862DBB" w:rsidRPr="00164523">
        <w:rPr>
          <w:sz w:val="24"/>
          <w:szCs w:val="24"/>
        </w:rPr>
        <w:t xml:space="preserve"> ZA </w:t>
      </w:r>
      <w:r w:rsidRPr="00164523">
        <w:rPr>
          <w:sz w:val="24"/>
          <w:szCs w:val="24"/>
        </w:rPr>
        <w:t>PRIMITAK</w:t>
      </w:r>
      <w:r w:rsidR="00862DBB" w:rsidRPr="00164523">
        <w:rPr>
          <w:sz w:val="24"/>
          <w:szCs w:val="24"/>
        </w:rPr>
        <w:t xml:space="preserve"> PRIOPĆENJA </w:t>
      </w:r>
      <w:r w:rsidRPr="00164523">
        <w:rPr>
          <w:sz w:val="24"/>
          <w:szCs w:val="24"/>
        </w:rPr>
        <w:t>NADLEŽNOG CENTRA 112</w:t>
      </w:r>
    </w:p>
    <w:p w14:paraId="0C3D0D26" w14:textId="77777777" w:rsidR="00C33153" w:rsidRPr="00164523" w:rsidRDefault="00C33153" w:rsidP="00164523">
      <w:pPr>
        <w:rPr>
          <w:sz w:val="24"/>
          <w:szCs w:val="24"/>
        </w:rPr>
      </w:pPr>
    </w:p>
    <w:p w14:paraId="1D2E2AF2" w14:textId="77777777" w:rsidR="00A00908" w:rsidRPr="00164523" w:rsidRDefault="00A00908" w:rsidP="00164523">
      <w:pPr>
        <w:rPr>
          <w:sz w:val="24"/>
          <w:szCs w:val="24"/>
        </w:rPr>
      </w:pPr>
    </w:p>
    <w:p w14:paraId="0F32577A" w14:textId="77777777" w:rsidR="00A00908" w:rsidRPr="00164523" w:rsidRDefault="00A00908" w:rsidP="000F19A3">
      <w:pPr>
        <w:spacing w:after="120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Prilog br. 2</w:t>
      </w:r>
    </w:p>
    <w:p w14:paraId="11AD837E" w14:textId="77777777" w:rsidR="00A00908" w:rsidRPr="00164523" w:rsidRDefault="003D2BCE" w:rsidP="00164523">
      <w:pPr>
        <w:rPr>
          <w:sz w:val="24"/>
          <w:szCs w:val="24"/>
        </w:rPr>
      </w:pPr>
      <w:r w:rsidRPr="00164523">
        <w:rPr>
          <w:sz w:val="24"/>
          <w:szCs w:val="24"/>
        </w:rPr>
        <w:t>ODLUKU O ODGOVORNIM OSOBAMA</w:t>
      </w:r>
      <w:r w:rsidR="00A00908" w:rsidRPr="00164523">
        <w:rPr>
          <w:sz w:val="24"/>
          <w:szCs w:val="24"/>
        </w:rPr>
        <w:t xml:space="preserve"> ZA PROVEDBU UZBUNJIVANJA I OBAVJEŠĆIVANJA</w:t>
      </w:r>
    </w:p>
    <w:p w14:paraId="435A758E" w14:textId="77777777" w:rsidR="00373995" w:rsidRPr="00164523" w:rsidRDefault="00373995" w:rsidP="00164523">
      <w:pPr>
        <w:rPr>
          <w:sz w:val="24"/>
          <w:szCs w:val="24"/>
        </w:rPr>
      </w:pPr>
    </w:p>
    <w:p w14:paraId="005CB0F7" w14:textId="77777777" w:rsidR="00373995" w:rsidRPr="00164523" w:rsidRDefault="00373995" w:rsidP="00164523">
      <w:pPr>
        <w:rPr>
          <w:sz w:val="24"/>
          <w:szCs w:val="24"/>
        </w:rPr>
      </w:pPr>
    </w:p>
    <w:p w14:paraId="7EFDA82D" w14:textId="77777777" w:rsidR="00373995" w:rsidRPr="00164523" w:rsidRDefault="00373995" w:rsidP="000F19A3">
      <w:pPr>
        <w:spacing w:after="120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Prilog br. 3</w:t>
      </w:r>
    </w:p>
    <w:p w14:paraId="2476B308" w14:textId="579EBAF1" w:rsidR="00862DBB" w:rsidRDefault="00373995" w:rsidP="000F19A3">
      <w:pPr>
        <w:rPr>
          <w:sz w:val="24"/>
          <w:szCs w:val="24"/>
        </w:rPr>
      </w:pPr>
      <w:r w:rsidRPr="00164523">
        <w:rPr>
          <w:sz w:val="24"/>
          <w:szCs w:val="24"/>
        </w:rPr>
        <w:t xml:space="preserve">POPIS RADNIKA ZADUŽENIH ZA EVAKUACIJU I SPAŠAVANJE U </w:t>
      </w:r>
      <w:r w:rsidR="009A6876">
        <w:rPr>
          <w:sz w:val="24"/>
          <w:szCs w:val="24"/>
        </w:rPr>
        <w:t>DV MALI MEDO</w:t>
      </w:r>
    </w:p>
    <w:p w14:paraId="4F388D3E" w14:textId="77777777" w:rsidR="00266A3D" w:rsidRPr="00266A3D" w:rsidRDefault="00266A3D" w:rsidP="00266A3D">
      <w:pPr>
        <w:rPr>
          <w:sz w:val="24"/>
          <w:szCs w:val="24"/>
        </w:rPr>
      </w:pPr>
    </w:p>
    <w:p w14:paraId="634AFB74" w14:textId="77777777" w:rsidR="00266A3D" w:rsidRPr="00266A3D" w:rsidRDefault="00266A3D" w:rsidP="00266A3D">
      <w:pPr>
        <w:rPr>
          <w:sz w:val="24"/>
          <w:szCs w:val="24"/>
        </w:rPr>
      </w:pPr>
    </w:p>
    <w:p w14:paraId="0B260DF1" w14:textId="77777777" w:rsidR="00266A3D" w:rsidRPr="00266A3D" w:rsidRDefault="00266A3D" w:rsidP="00266A3D">
      <w:pPr>
        <w:rPr>
          <w:sz w:val="24"/>
          <w:szCs w:val="24"/>
        </w:rPr>
      </w:pPr>
    </w:p>
    <w:p w14:paraId="46320140" w14:textId="77777777" w:rsidR="00266A3D" w:rsidRPr="00266A3D" w:rsidRDefault="00266A3D" w:rsidP="00266A3D">
      <w:pPr>
        <w:rPr>
          <w:sz w:val="24"/>
          <w:szCs w:val="24"/>
        </w:rPr>
      </w:pPr>
    </w:p>
    <w:p w14:paraId="0D1CE41E" w14:textId="77777777" w:rsidR="00266A3D" w:rsidRPr="00266A3D" w:rsidRDefault="00266A3D" w:rsidP="00266A3D">
      <w:pPr>
        <w:rPr>
          <w:sz w:val="24"/>
          <w:szCs w:val="24"/>
        </w:rPr>
      </w:pPr>
    </w:p>
    <w:p w14:paraId="3BE5CA3C" w14:textId="77777777" w:rsidR="00266A3D" w:rsidRPr="00266A3D" w:rsidRDefault="00266A3D" w:rsidP="00266A3D">
      <w:pPr>
        <w:rPr>
          <w:sz w:val="24"/>
          <w:szCs w:val="24"/>
        </w:rPr>
      </w:pPr>
    </w:p>
    <w:p w14:paraId="125B4199" w14:textId="77777777" w:rsidR="00266A3D" w:rsidRPr="00266A3D" w:rsidRDefault="00266A3D" w:rsidP="00266A3D">
      <w:pPr>
        <w:rPr>
          <w:sz w:val="24"/>
          <w:szCs w:val="24"/>
        </w:rPr>
      </w:pPr>
    </w:p>
    <w:p w14:paraId="0AB17E4B" w14:textId="77777777" w:rsidR="00266A3D" w:rsidRPr="00266A3D" w:rsidRDefault="00266A3D" w:rsidP="00266A3D">
      <w:pPr>
        <w:rPr>
          <w:sz w:val="24"/>
          <w:szCs w:val="24"/>
        </w:rPr>
      </w:pPr>
    </w:p>
    <w:p w14:paraId="73F350D2" w14:textId="77777777" w:rsidR="00266A3D" w:rsidRPr="00266A3D" w:rsidRDefault="00266A3D" w:rsidP="00266A3D">
      <w:pPr>
        <w:rPr>
          <w:sz w:val="24"/>
          <w:szCs w:val="24"/>
        </w:rPr>
      </w:pPr>
    </w:p>
    <w:p w14:paraId="703C9B00" w14:textId="77777777" w:rsidR="00266A3D" w:rsidRPr="00266A3D" w:rsidRDefault="00266A3D" w:rsidP="00266A3D">
      <w:pPr>
        <w:rPr>
          <w:sz w:val="24"/>
          <w:szCs w:val="24"/>
        </w:rPr>
      </w:pPr>
    </w:p>
    <w:p w14:paraId="5E5400E9" w14:textId="77777777" w:rsidR="00266A3D" w:rsidRPr="00266A3D" w:rsidRDefault="00266A3D" w:rsidP="00266A3D">
      <w:pPr>
        <w:rPr>
          <w:sz w:val="24"/>
          <w:szCs w:val="24"/>
        </w:rPr>
      </w:pPr>
    </w:p>
    <w:p w14:paraId="2A31906E" w14:textId="77777777" w:rsidR="00266A3D" w:rsidRPr="00266A3D" w:rsidRDefault="00266A3D" w:rsidP="00266A3D">
      <w:pPr>
        <w:rPr>
          <w:sz w:val="24"/>
          <w:szCs w:val="24"/>
        </w:rPr>
      </w:pPr>
    </w:p>
    <w:p w14:paraId="76DF6453" w14:textId="77777777" w:rsidR="00266A3D" w:rsidRPr="00266A3D" w:rsidRDefault="00266A3D" w:rsidP="00266A3D">
      <w:pPr>
        <w:rPr>
          <w:sz w:val="24"/>
          <w:szCs w:val="24"/>
        </w:rPr>
      </w:pPr>
    </w:p>
    <w:p w14:paraId="15FB625C" w14:textId="77777777" w:rsidR="00266A3D" w:rsidRPr="00266A3D" w:rsidRDefault="00266A3D" w:rsidP="00266A3D">
      <w:pPr>
        <w:rPr>
          <w:sz w:val="24"/>
          <w:szCs w:val="24"/>
        </w:rPr>
      </w:pPr>
    </w:p>
    <w:p w14:paraId="5CE72515" w14:textId="77777777" w:rsidR="00266A3D" w:rsidRPr="00266A3D" w:rsidRDefault="00266A3D" w:rsidP="00266A3D">
      <w:pPr>
        <w:rPr>
          <w:sz w:val="24"/>
          <w:szCs w:val="24"/>
        </w:rPr>
      </w:pPr>
    </w:p>
    <w:p w14:paraId="063313A0" w14:textId="77777777" w:rsidR="00266A3D" w:rsidRPr="00266A3D" w:rsidRDefault="00266A3D" w:rsidP="00266A3D">
      <w:pPr>
        <w:rPr>
          <w:sz w:val="24"/>
          <w:szCs w:val="24"/>
        </w:rPr>
      </w:pPr>
    </w:p>
    <w:p w14:paraId="2B900F3C" w14:textId="77777777" w:rsidR="00266A3D" w:rsidRPr="00266A3D" w:rsidRDefault="00266A3D" w:rsidP="00266A3D">
      <w:pPr>
        <w:rPr>
          <w:sz w:val="24"/>
          <w:szCs w:val="24"/>
        </w:rPr>
      </w:pPr>
    </w:p>
    <w:p w14:paraId="70A01BB6" w14:textId="77777777" w:rsidR="00266A3D" w:rsidRPr="00266A3D" w:rsidRDefault="00266A3D" w:rsidP="00266A3D">
      <w:pPr>
        <w:rPr>
          <w:sz w:val="24"/>
          <w:szCs w:val="24"/>
        </w:rPr>
      </w:pPr>
    </w:p>
    <w:p w14:paraId="37FC90F8" w14:textId="77777777" w:rsidR="00266A3D" w:rsidRPr="00266A3D" w:rsidRDefault="00266A3D" w:rsidP="00266A3D">
      <w:pPr>
        <w:rPr>
          <w:sz w:val="24"/>
          <w:szCs w:val="24"/>
        </w:rPr>
      </w:pPr>
    </w:p>
    <w:p w14:paraId="453CA00E" w14:textId="77777777" w:rsidR="00266A3D" w:rsidRPr="00266A3D" w:rsidRDefault="00266A3D" w:rsidP="00266A3D">
      <w:pPr>
        <w:rPr>
          <w:sz w:val="24"/>
          <w:szCs w:val="24"/>
        </w:rPr>
      </w:pPr>
    </w:p>
    <w:p w14:paraId="271E55F1" w14:textId="77777777" w:rsidR="00266A3D" w:rsidRPr="00266A3D" w:rsidRDefault="00266A3D" w:rsidP="00266A3D">
      <w:pPr>
        <w:rPr>
          <w:sz w:val="24"/>
          <w:szCs w:val="24"/>
        </w:rPr>
      </w:pPr>
    </w:p>
    <w:p w14:paraId="461E91A4" w14:textId="77777777" w:rsidR="00266A3D" w:rsidRDefault="00266A3D" w:rsidP="00266A3D">
      <w:pPr>
        <w:rPr>
          <w:sz w:val="24"/>
          <w:szCs w:val="24"/>
        </w:rPr>
      </w:pPr>
    </w:p>
    <w:p w14:paraId="51F6634E" w14:textId="77777777" w:rsidR="00266A3D" w:rsidRDefault="00266A3D" w:rsidP="00266A3D">
      <w:pPr>
        <w:rPr>
          <w:sz w:val="24"/>
          <w:szCs w:val="24"/>
        </w:rPr>
      </w:pPr>
    </w:p>
    <w:p w14:paraId="35693401" w14:textId="77777777" w:rsidR="00266A3D" w:rsidRDefault="00266A3D" w:rsidP="00266A3D">
      <w:pPr>
        <w:rPr>
          <w:sz w:val="24"/>
          <w:szCs w:val="24"/>
        </w:rPr>
      </w:pPr>
    </w:p>
    <w:p w14:paraId="4294FE88" w14:textId="77777777" w:rsidR="00266A3D" w:rsidRDefault="00266A3D" w:rsidP="00266A3D">
      <w:pPr>
        <w:rPr>
          <w:sz w:val="24"/>
          <w:szCs w:val="24"/>
        </w:rPr>
      </w:pPr>
    </w:p>
    <w:p w14:paraId="2B107AB8" w14:textId="77777777" w:rsidR="00266A3D" w:rsidRDefault="00266A3D" w:rsidP="00266A3D">
      <w:pPr>
        <w:rPr>
          <w:sz w:val="24"/>
          <w:szCs w:val="24"/>
        </w:rPr>
      </w:pPr>
    </w:p>
    <w:p w14:paraId="76452F3F" w14:textId="77777777" w:rsidR="00266A3D" w:rsidRDefault="00266A3D" w:rsidP="00266A3D">
      <w:pPr>
        <w:rPr>
          <w:sz w:val="24"/>
          <w:szCs w:val="24"/>
        </w:rPr>
      </w:pPr>
    </w:p>
    <w:p w14:paraId="477DFE0D" w14:textId="77777777" w:rsidR="00266A3D" w:rsidRDefault="00266A3D" w:rsidP="00266A3D">
      <w:pPr>
        <w:rPr>
          <w:sz w:val="24"/>
          <w:szCs w:val="24"/>
        </w:rPr>
      </w:pPr>
    </w:p>
    <w:p w14:paraId="4AE0C89D" w14:textId="77777777" w:rsidR="00266A3D" w:rsidRDefault="00266A3D" w:rsidP="00266A3D">
      <w:pPr>
        <w:rPr>
          <w:sz w:val="24"/>
          <w:szCs w:val="24"/>
        </w:rPr>
      </w:pPr>
    </w:p>
    <w:p w14:paraId="5303F3F8" w14:textId="77777777" w:rsidR="00266A3D" w:rsidRDefault="00266A3D" w:rsidP="00266A3D">
      <w:pPr>
        <w:rPr>
          <w:sz w:val="24"/>
          <w:szCs w:val="24"/>
        </w:rPr>
      </w:pPr>
    </w:p>
    <w:p w14:paraId="509BC9FC" w14:textId="77777777" w:rsidR="00266A3D" w:rsidRDefault="00266A3D" w:rsidP="00266A3D">
      <w:pPr>
        <w:rPr>
          <w:sz w:val="24"/>
          <w:szCs w:val="24"/>
        </w:rPr>
      </w:pPr>
    </w:p>
    <w:p w14:paraId="4451A3D6" w14:textId="77777777" w:rsidR="00266A3D" w:rsidRDefault="00266A3D" w:rsidP="00266A3D">
      <w:pPr>
        <w:rPr>
          <w:sz w:val="24"/>
          <w:szCs w:val="24"/>
        </w:rPr>
      </w:pPr>
    </w:p>
    <w:p w14:paraId="63D28D3F" w14:textId="77777777" w:rsidR="00266A3D" w:rsidRPr="00266A3D" w:rsidRDefault="00266A3D" w:rsidP="00266A3D">
      <w:pPr>
        <w:rPr>
          <w:sz w:val="24"/>
          <w:szCs w:val="24"/>
        </w:rPr>
      </w:pPr>
    </w:p>
    <w:sectPr w:rsidR="00266A3D" w:rsidRPr="00266A3D" w:rsidSect="003F37DE">
      <w:pgSz w:w="11910" w:h="16840" w:code="9"/>
      <w:pgMar w:top="1418" w:right="851" w:bottom="1134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9847" w14:textId="77777777" w:rsidR="003F37DE" w:rsidRDefault="003F37DE">
      <w:r>
        <w:separator/>
      </w:r>
    </w:p>
  </w:endnote>
  <w:endnote w:type="continuationSeparator" w:id="0">
    <w:p w14:paraId="1412294E" w14:textId="77777777" w:rsidR="003F37DE" w:rsidRDefault="003F37DE">
      <w:r>
        <w:continuationSeparator/>
      </w:r>
    </w:p>
  </w:endnote>
  <w:endnote w:type="continuationNotice" w:id="1">
    <w:p w14:paraId="53CB1F07" w14:textId="77777777" w:rsidR="003F37DE" w:rsidRDefault="003F3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6EEC" w14:textId="77777777" w:rsidR="003F37DE" w:rsidRDefault="003F37DE">
      <w:r>
        <w:separator/>
      </w:r>
    </w:p>
  </w:footnote>
  <w:footnote w:type="continuationSeparator" w:id="0">
    <w:p w14:paraId="2A13D1D2" w14:textId="77777777" w:rsidR="003F37DE" w:rsidRDefault="003F37DE">
      <w:r>
        <w:continuationSeparator/>
      </w:r>
    </w:p>
  </w:footnote>
  <w:footnote w:type="continuationNotice" w:id="1">
    <w:p w14:paraId="244593ED" w14:textId="77777777" w:rsidR="003F37DE" w:rsidRDefault="003F3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23E7" w14:textId="77777777" w:rsidR="00C33153" w:rsidRDefault="00862DBB" w:rsidP="00D23AB3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DC21DF3" wp14:editId="34FF65B2">
              <wp:simplePos x="0" y="0"/>
              <wp:positionH relativeFrom="page">
                <wp:posOffset>516255</wp:posOffset>
              </wp:positionH>
              <wp:positionV relativeFrom="page">
                <wp:posOffset>435610</wp:posOffset>
              </wp:positionV>
              <wp:extent cx="2075180" cy="9493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5180" cy="949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FA1BC" w14:textId="15A47E9E" w:rsidR="00C33153" w:rsidRPr="00164523" w:rsidRDefault="00D23AB3" w:rsidP="00F13A1E">
                          <w:pPr>
                            <w:spacing w:line="239" w:lineRule="exac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16452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Dječji vrtić Mali medo</w:t>
                          </w:r>
                        </w:p>
                        <w:p w14:paraId="164C9B7E" w14:textId="4DDB2433" w:rsidR="00C33153" w:rsidRPr="00164523" w:rsidRDefault="00D23AB3">
                          <w:pPr>
                            <w:spacing w:before="38"/>
                            <w:ind w:left="20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16452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Gornja Rijeka, Ulica Jablanova 3</w:t>
                          </w:r>
                        </w:p>
                        <w:p w14:paraId="75D9F52E" w14:textId="2B58802A" w:rsidR="00F13A1E" w:rsidRPr="00164523" w:rsidRDefault="00D23AB3">
                          <w:pPr>
                            <w:spacing w:before="27" w:line="273" w:lineRule="auto"/>
                            <w:ind w:left="20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16452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048/ 621-591</w:t>
                          </w:r>
                        </w:p>
                        <w:p w14:paraId="2526BCC9" w14:textId="36FC0F97" w:rsidR="00D23AB3" w:rsidRPr="00164523" w:rsidRDefault="00000000">
                          <w:pPr>
                            <w:spacing w:before="27" w:line="273" w:lineRule="auto"/>
                            <w:ind w:left="20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D23AB3" w:rsidRPr="00164523">
                              <w:rPr>
                                <w:rStyle w:val="Hiperveza"/>
                                <w:rFonts w:asciiTheme="majorHAnsi" w:hAnsiTheme="majorHAnsi"/>
                                <w:sz w:val="20"/>
                                <w:szCs w:val="20"/>
                              </w:rPr>
                              <w:t>malimedo@gornja-rijeka.hr</w:t>
                            </w:r>
                          </w:hyperlink>
                        </w:p>
                        <w:p w14:paraId="7301CB45" w14:textId="77777777" w:rsidR="00D23AB3" w:rsidRDefault="00D23AB3">
                          <w:pPr>
                            <w:spacing w:before="27" w:line="273" w:lineRule="auto"/>
                            <w:ind w:left="20"/>
                            <w:rPr>
                              <w:rFonts w:ascii="Candar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21D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.65pt;margin-top:34.3pt;width:163.4pt;height:74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" filled="f" stroked="f">
              <v:textbox inset="0,0,0,0">
                <w:txbxContent>
                  <w:p w14:paraId="58DFA1BC" w14:textId="15A47E9E" w:rsidR="00C33153" w:rsidRPr="00164523" w:rsidRDefault="00D23AB3" w:rsidP="00F13A1E">
                    <w:pPr>
                      <w:spacing w:line="239" w:lineRule="exac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164523">
                      <w:rPr>
                        <w:rFonts w:asciiTheme="majorHAnsi" w:hAnsiTheme="majorHAnsi"/>
                        <w:sz w:val="20"/>
                        <w:szCs w:val="20"/>
                      </w:rPr>
                      <w:t>Dječji vrtić Mali medo</w:t>
                    </w:r>
                  </w:p>
                  <w:p w14:paraId="164C9B7E" w14:textId="4DDB2433" w:rsidR="00C33153" w:rsidRPr="00164523" w:rsidRDefault="00D23AB3">
                    <w:pPr>
                      <w:spacing w:before="38"/>
                      <w:ind w:left="20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164523">
                      <w:rPr>
                        <w:rFonts w:asciiTheme="majorHAnsi" w:hAnsiTheme="majorHAnsi"/>
                        <w:sz w:val="20"/>
                        <w:szCs w:val="20"/>
                      </w:rPr>
                      <w:t>Gornja Rijeka, Ulica Jablanova 3</w:t>
                    </w:r>
                  </w:p>
                  <w:p w14:paraId="75D9F52E" w14:textId="2B58802A" w:rsidR="00F13A1E" w:rsidRPr="00164523" w:rsidRDefault="00D23AB3">
                    <w:pPr>
                      <w:spacing w:before="27" w:line="273" w:lineRule="auto"/>
                      <w:ind w:left="20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164523">
                      <w:rPr>
                        <w:rFonts w:asciiTheme="majorHAnsi" w:hAnsiTheme="majorHAnsi"/>
                        <w:sz w:val="20"/>
                        <w:szCs w:val="20"/>
                      </w:rPr>
                      <w:t>048/ 621-591</w:t>
                    </w:r>
                  </w:p>
                  <w:p w14:paraId="2526BCC9" w14:textId="36FC0F97" w:rsidR="00D23AB3" w:rsidRPr="00164523" w:rsidRDefault="001910D2">
                    <w:pPr>
                      <w:spacing w:before="27" w:line="273" w:lineRule="auto"/>
                      <w:ind w:left="20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hyperlink r:id="rId2" w:history="1">
                      <w:r w:rsidR="00D23AB3" w:rsidRPr="00164523">
                        <w:rPr>
                          <w:rStyle w:val="Hiperveza"/>
                          <w:rFonts w:asciiTheme="majorHAnsi" w:hAnsiTheme="majorHAnsi"/>
                          <w:sz w:val="20"/>
                          <w:szCs w:val="20"/>
                        </w:rPr>
                        <w:t>malimedo@gornja-rijeka.hr</w:t>
                      </w:r>
                    </w:hyperlink>
                  </w:p>
                  <w:p w14:paraId="7301CB45" w14:textId="77777777" w:rsidR="00D23AB3" w:rsidRDefault="00D23AB3">
                    <w:pPr>
                      <w:spacing w:before="27" w:line="273" w:lineRule="auto"/>
                      <w:ind w:left="20"/>
                      <w:rPr>
                        <w:rFonts w:ascii="Candar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0BB2"/>
    <w:multiLevelType w:val="hybridMultilevel"/>
    <w:tmpl w:val="A418C89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1932"/>
    <w:multiLevelType w:val="hybridMultilevel"/>
    <w:tmpl w:val="6E0E7D9A"/>
    <w:lvl w:ilvl="0" w:tplc="D946D29C">
      <w:start w:val="1"/>
      <w:numFmt w:val="upperRoman"/>
      <w:lvlText w:val="%1-"/>
      <w:lvlJc w:val="left"/>
      <w:pPr>
        <w:ind w:left="46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hr-HR" w:eastAsia="en-US" w:bidi="ar-SA"/>
      </w:rPr>
    </w:lvl>
    <w:lvl w:ilvl="1" w:tplc="4C4683D8">
      <w:numFmt w:val="bullet"/>
      <w:lvlText w:val="•"/>
      <w:lvlJc w:val="left"/>
      <w:pPr>
        <w:ind w:left="1376" w:hanging="221"/>
      </w:pPr>
      <w:rPr>
        <w:rFonts w:hint="default"/>
        <w:lang w:val="hr-HR" w:eastAsia="en-US" w:bidi="ar-SA"/>
      </w:rPr>
    </w:lvl>
    <w:lvl w:ilvl="2" w:tplc="8ABA9DE6">
      <w:numFmt w:val="bullet"/>
      <w:lvlText w:val="•"/>
      <w:lvlJc w:val="left"/>
      <w:pPr>
        <w:ind w:left="2293" w:hanging="221"/>
      </w:pPr>
      <w:rPr>
        <w:rFonts w:hint="default"/>
        <w:lang w:val="hr-HR" w:eastAsia="en-US" w:bidi="ar-SA"/>
      </w:rPr>
    </w:lvl>
    <w:lvl w:ilvl="3" w:tplc="FEC8D216">
      <w:numFmt w:val="bullet"/>
      <w:lvlText w:val="•"/>
      <w:lvlJc w:val="left"/>
      <w:pPr>
        <w:ind w:left="3209" w:hanging="221"/>
      </w:pPr>
      <w:rPr>
        <w:rFonts w:hint="default"/>
        <w:lang w:val="hr-HR" w:eastAsia="en-US" w:bidi="ar-SA"/>
      </w:rPr>
    </w:lvl>
    <w:lvl w:ilvl="4" w:tplc="225ED106">
      <w:numFmt w:val="bullet"/>
      <w:lvlText w:val="•"/>
      <w:lvlJc w:val="left"/>
      <w:pPr>
        <w:ind w:left="4126" w:hanging="221"/>
      </w:pPr>
      <w:rPr>
        <w:rFonts w:hint="default"/>
        <w:lang w:val="hr-HR" w:eastAsia="en-US" w:bidi="ar-SA"/>
      </w:rPr>
    </w:lvl>
    <w:lvl w:ilvl="5" w:tplc="54CA5CAE">
      <w:numFmt w:val="bullet"/>
      <w:lvlText w:val="•"/>
      <w:lvlJc w:val="left"/>
      <w:pPr>
        <w:ind w:left="5043" w:hanging="221"/>
      </w:pPr>
      <w:rPr>
        <w:rFonts w:hint="default"/>
        <w:lang w:val="hr-HR" w:eastAsia="en-US" w:bidi="ar-SA"/>
      </w:rPr>
    </w:lvl>
    <w:lvl w:ilvl="6" w:tplc="03B0C618">
      <w:numFmt w:val="bullet"/>
      <w:lvlText w:val="•"/>
      <w:lvlJc w:val="left"/>
      <w:pPr>
        <w:ind w:left="5959" w:hanging="221"/>
      </w:pPr>
      <w:rPr>
        <w:rFonts w:hint="default"/>
        <w:lang w:val="hr-HR" w:eastAsia="en-US" w:bidi="ar-SA"/>
      </w:rPr>
    </w:lvl>
    <w:lvl w:ilvl="7" w:tplc="FF1C7CC8">
      <w:numFmt w:val="bullet"/>
      <w:lvlText w:val="•"/>
      <w:lvlJc w:val="left"/>
      <w:pPr>
        <w:ind w:left="6876" w:hanging="221"/>
      </w:pPr>
      <w:rPr>
        <w:rFonts w:hint="default"/>
        <w:lang w:val="hr-HR" w:eastAsia="en-US" w:bidi="ar-SA"/>
      </w:rPr>
    </w:lvl>
    <w:lvl w:ilvl="8" w:tplc="7A5A6098">
      <w:numFmt w:val="bullet"/>
      <w:lvlText w:val="•"/>
      <w:lvlJc w:val="left"/>
      <w:pPr>
        <w:ind w:left="7793" w:hanging="221"/>
      </w:pPr>
      <w:rPr>
        <w:rFonts w:hint="default"/>
        <w:lang w:val="hr-HR" w:eastAsia="en-US" w:bidi="ar-SA"/>
      </w:rPr>
    </w:lvl>
  </w:abstractNum>
  <w:abstractNum w:abstractNumId="2" w15:restartNumberingAfterBreak="0">
    <w:nsid w:val="1F06668F"/>
    <w:multiLevelType w:val="hybridMultilevel"/>
    <w:tmpl w:val="8D7AF444"/>
    <w:lvl w:ilvl="0" w:tplc="72C6B366">
      <w:start w:val="1"/>
      <w:numFmt w:val="decimal"/>
      <w:lvlText w:val="%1."/>
      <w:lvlJc w:val="left"/>
      <w:pPr>
        <w:ind w:left="4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244FE06">
      <w:numFmt w:val="bullet"/>
      <w:lvlText w:val="•"/>
      <w:lvlJc w:val="left"/>
      <w:pPr>
        <w:ind w:left="1394" w:hanging="240"/>
      </w:pPr>
      <w:rPr>
        <w:rFonts w:hint="default"/>
        <w:lang w:val="hr-HR" w:eastAsia="en-US" w:bidi="ar-SA"/>
      </w:rPr>
    </w:lvl>
    <w:lvl w:ilvl="2" w:tplc="DD5A770A">
      <w:numFmt w:val="bullet"/>
      <w:lvlText w:val="•"/>
      <w:lvlJc w:val="left"/>
      <w:pPr>
        <w:ind w:left="2309" w:hanging="240"/>
      </w:pPr>
      <w:rPr>
        <w:rFonts w:hint="default"/>
        <w:lang w:val="hr-HR" w:eastAsia="en-US" w:bidi="ar-SA"/>
      </w:rPr>
    </w:lvl>
    <w:lvl w:ilvl="3" w:tplc="59348AB0">
      <w:numFmt w:val="bullet"/>
      <w:lvlText w:val="•"/>
      <w:lvlJc w:val="left"/>
      <w:pPr>
        <w:ind w:left="3223" w:hanging="240"/>
      </w:pPr>
      <w:rPr>
        <w:rFonts w:hint="default"/>
        <w:lang w:val="hr-HR" w:eastAsia="en-US" w:bidi="ar-SA"/>
      </w:rPr>
    </w:lvl>
    <w:lvl w:ilvl="4" w:tplc="FE768FDC">
      <w:numFmt w:val="bullet"/>
      <w:lvlText w:val="•"/>
      <w:lvlJc w:val="left"/>
      <w:pPr>
        <w:ind w:left="4138" w:hanging="240"/>
      </w:pPr>
      <w:rPr>
        <w:rFonts w:hint="default"/>
        <w:lang w:val="hr-HR" w:eastAsia="en-US" w:bidi="ar-SA"/>
      </w:rPr>
    </w:lvl>
    <w:lvl w:ilvl="5" w:tplc="91E6C984">
      <w:numFmt w:val="bullet"/>
      <w:lvlText w:val="•"/>
      <w:lvlJc w:val="left"/>
      <w:pPr>
        <w:ind w:left="5053" w:hanging="240"/>
      </w:pPr>
      <w:rPr>
        <w:rFonts w:hint="default"/>
        <w:lang w:val="hr-HR" w:eastAsia="en-US" w:bidi="ar-SA"/>
      </w:rPr>
    </w:lvl>
    <w:lvl w:ilvl="6" w:tplc="4B101406">
      <w:numFmt w:val="bullet"/>
      <w:lvlText w:val="•"/>
      <w:lvlJc w:val="left"/>
      <w:pPr>
        <w:ind w:left="5967" w:hanging="240"/>
      </w:pPr>
      <w:rPr>
        <w:rFonts w:hint="default"/>
        <w:lang w:val="hr-HR" w:eastAsia="en-US" w:bidi="ar-SA"/>
      </w:rPr>
    </w:lvl>
    <w:lvl w:ilvl="7" w:tplc="8CB8EEC6">
      <w:numFmt w:val="bullet"/>
      <w:lvlText w:val="•"/>
      <w:lvlJc w:val="left"/>
      <w:pPr>
        <w:ind w:left="6882" w:hanging="240"/>
      </w:pPr>
      <w:rPr>
        <w:rFonts w:hint="default"/>
        <w:lang w:val="hr-HR" w:eastAsia="en-US" w:bidi="ar-SA"/>
      </w:rPr>
    </w:lvl>
    <w:lvl w:ilvl="8" w:tplc="A4061994">
      <w:numFmt w:val="bullet"/>
      <w:lvlText w:val="•"/>
      <w:lvlJc w:val="left"/>
      <w:pPr>
        <w:ind w:left="7797" w:hanging="240"/>
      </w:pPr>
      <w:rPr>
        <w:rFonts w:hint="default"/>
        <w:lang w:val="hr-HR" w:eastAsia="en-US" w:bidi="ar-SA"/>
      </w:rPr>
    </w:lvl>
  </w:abstractNum>
  <w:abstractNum w:abstractNumId="3" w15:restartNumberingAfterBreak="0">
    <w:nsid w:val="1F497AFA"/>
    <w:multiLevelType w:val="hybridMultilevel"/>
    <w:tmpl w:val="1250D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C7809"/>
    <w:multiLevelType w:val="hybridMultilevel"/>
    <w:tmpl w:val="A7642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42F8C"/>
    <w:multiLevelType w:val="hybridMultilevel"/>
    <w:tmpl w:val="969ED724"/>
    <w:lvl w:ilvl="0" w:tplc="27764B94">
      <w:start w:val="7"/>
      <w:numFmt w:val="upperRoman"/>
      <w:lvlText w:val="%1-"/>
      <w:lvlJc w:val="left"/>
      <w:pPr>
        <w:ind w:left="2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hr-HR" w:eastAsia="en-US" w:bidi="ar-SA"/>
      </w:rPr>
    </w:lvl>
    <w:lvl w:ilvl="1" w:tplc="D9B22D88">
      <w:start w:val="1"/>
      <w:numFmt w:val="decimal"/>
      <w:lvlText w:val="%2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415487A8">
      <w:numFmt w:val="bullet"/>
      <w:lvlText w:val="•"/>
      <w:lvlJc w:val="left"/>
      <w:pPr>
        <w:ind w:left="2117" w:hanging="240"/>
      </w:pPr>
      <w:rPr>
        <w:rFonts w:hint="default"/>
        <w:lang w:val="hr-HR" w:eastAsia="en-US" w:bidi="ar-SA"/>
      </w:rPr>
    </w:lvl>
    <w:lvl w:ilvl="3" w:tplc="CF36E86E">
      <w:numFmt w:val="bullet"/>
      <w:lvlText w:val="•"/>
      <w:lvlJc w:val="left"/>
      <w:pPr>
        <w:ind w:left="3055" w:hanging="240"/>
      </w:pPr>
      <w:rPr>
        <w:rFonts w:hint="default"/>
        <w:lang w:val="hr-HR" w:eastAsia="en-US" w:bidi="ar-SA"/>
      </w:rPr>
    </w:lvl>
    <w:lvl w:ilvl="4" w:tplc="71E490CA">
      <w:numFmt w:val="bullet"/>
      <w:lvlText w:val="•"/>
      <w:lvlJc w:val="left"/>
      <w:pPr>
        <w:ind w:left="3994" w:hanging="240"/>
      </w:pPr>
      <w:rPr>
        <w:rFonts w:hint="default"/>
        <w:lang w:val="hr-HR" w:eastAsia="en-US" w:bidi="ar-SA"/>
      </w:rPr>
    </w:lvl>
    <w:lvl w:ilvl="5" w:tplc="06009660">
      <w:numFmt w:val="bullet"/>
      <w:lvlText w:val="•"/>
      <w:lvlJc w:val="left"/>
      <w:pPr>
        <w:ind w:left="4933" w:hanging="240"/>
      </w:pPr>
      <w:rPr>
        <w:rFonts w:hint="default"/>
        <w:lang w:val="hr-HR" w:eastAsia="en-US" w:bidi="ar-SA"/>
      </w:rPr>
    </w:lvl>
    <w:lvl w:ilvl="6" w:tplc="6F582042">
      <w:numFmt w:val="bullet"/>
      <w:lvlText w:val="•"/>
      <w:lvlJc w:val="left"/>
      <w:pPr>
        <w:ind w:left="5871" w:hanging="240"/>
      </w:pPr>
      <w:rPr>
        <w:rFonts w:hint="default"/>
        <w:lang w:val="hr-HR" w:eastAsia="en-US" w:bidi="ar-SA"/>
      </w:rPr>
    </w:lvl>
    <w:lvl w:ilvl="7" w:tplc="F568297C">
      <w:numFmt w:val="bullet"/>
      <w:lvlText w:val="•"/>
      <w:lvlJc w:val="left"/>
      <w:pPr>
        <w:ind w:left="6810" w:hanging="240"/>
      </w:pPr>
      <w:rPr>
        <w:rFonts w:hint="default"/>
        <w:lang w:val="hr-HR" w:eastAsia="en-US" w:bidi="ar-SA"/>
      </w:rPr>
    </w:lvl>
    <w:lvl w:ilvl="8" w:tplc="C8CA939C">
      <w:numFmt w:val="bullet"/>
      <w:lvlText w:val="•"/>
      <w:lvlJc w:val="left"/>
      <w:pPr>
        <w:ind w:left="7749" w:hanging="240"/>
      </w:pPr>
      <w:rPr>
        <w:rFonts w:hint="default"/>
        <w:lang w:val="hr-HR" w:eastAsia="en-US" w:bidi="ar-SA"/>
      </w:rPr>
    </w:lvl>
  </w:abstractNum>
  <w:abstractNum w:abstractNumId="6" w15:restartNumberingAfterBreak="0">
    <w:nsid w:val="4C99452D"/>
    <w:multiLevelType w:val="hybridMultilevel"/>
    <w:tmpl w:val="067E7DB6"/>
    <w:lvl w:ilvl="0" w:tplc="529464A8">
      <w:numFmt w:val="bullet"/>
      <w:lvlText w:val="-"/>
      <w:lvlJc w:val="left"/>
      <w:pPr>
        <w:ind w:left="24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hr-HR" w:eastAsia="en-US" w:bidi="ar-SA"/>
      </w:rPr>
    </w:lvl>
    <w:lvl w:ilvl="1" w:tplc="F9500F44">
      <w:numFmt w:val="bullet"/>
      <w:lvlText w:val="•"/>
      <w:lvlJc w:val="left"/>
      <w:pPr>
        <w:ind w:left="1178" w:hanging="216"/>
      </w:pPr>
      <w:rPr>
        <w:rFonts w:hint="default"/>
        <w:lang w:val="hr-HR" w:eastAsia="en-US" w:bidi="ar-SA"/>
      </w:rPr>
    </w:lvl>
    <w:lvl w:ilvl="2" w:tplc="E452DD48">
      <w:numFmt w:val="bullet"/>
      <w:lvlText w:val="•"/>
      <w:lvlJc w:val="left"/>
      <w:pPr>
        <w:ind w:left="2117" w:hanging="216"/>
      </w:pPr>
      <w:rPr>
        <w:rFonts w:hint="default"/>
        <w:lang w:val="hr-HR" w:eastAsia="en-US" w:bidi="ar-SA"/>
      </w:rPr>
    </w:lvl>
    <w:lvl w:ilvl="3" w:tplc="D5D4B9E6">
      <w:numFmt w:val="bullet"/>
      <w:lvlText w:val="•"/>
      <w:lvlJc w:val="left"/>
      <w:pPr>
        <w:ind w:left="3055" w:hanging="216"/>
      </w:pPr>
      <w:rPr>
        <w:rFonts w:hint="default"/>
        <w:lang w:val="hr-HR" w:eastAsia="en-US" w:bidi="ar-SA"/>
      </w:rPr>
    </w:lvl>
    <w:lvl w:ilvl="4" w:tplc="62BEB34A">
      <w:numFmt w:val="bullet"/>
      <w:lvlText w:val="•"/>
      <w:lvlJc w:val="left"/>
      <w:pPr>
        <w:ind w:left="3994" w:hanging="216"/>
      </w:pPr>
      <w:rPr>
        <w:rFonts w:hint="default"/>
        <w:lang w:val="hr-HR" w:eastAsia="en-US" w:bidi="ar-SA"/>
      </w:rPr>
    </w:lvl>
    <w:lvl w:ilvl="5" w:tplc="C9763A1E">
      <w:numFmt w:val="bullet"/>
      <w:lvlText w:val="•"/>
      <w:lvlJc w:val="left"/>
      <w:pPr>
        <w:ind w:left="4933" w:hanging="216"/>
      </w:pPr>
      <w:rPr>
        <w:rFonts w:hint="default"/>
        <w:lang w:val="hr-HR" w:eastAsia="en-US" w:bidi="ar-SA"/>
      </w:rPr>
    </w:lvl>
    <w:lvl w:ilvl="6" w:tplc="01F0BE26">
      <w:numFmt w:val="bullet"/>
      <w:lvlText w:val="•"/>
      <w:lvlJc w:val="left"/>
      <w:pPr>
        <w:ind w:left="5871" w:hanging="216"/>
      </w:pPr>
      <w:rPr>
        <w:rFonts w:hint="default"/>
        <w:lang w:val="hr-HR" w:eastAsia="en-US" w:bidi="ar-SA"/>
      </w:rPr>
    </w:lvl>
    <w:lvl w:ilvl="7" w:tplc="3D80CA3C">
      <w:numFmt w:val="bullet"/>
      <w:lvlText w:val="•"/>
      <w:lvlJc w:val="left"/>
      <w:pPr>
        <w:ind w:left="6810" w:hanging="216"/>
      </w:pPr>
      <w:rPr>
        <w:rFonts w:hint="default"/>
        <w:lang w:val="hr-HR" w:eastAsia="en-US" w:bidi="ar-SA"/>
      </w:rPr>
    </w:lvl>
    <w:lvl w:ilvl="8" w:tplc="EA8A33A6">
      <w:numFmt w:val="bullet"/>
      <w:lvlText w:val="•"/>
      <w:lvlJc w:val="left"/>
      <w:pPr>
        <w:ind w:left="7749" w:hanging="216"/>
      </w:pPr>
      <w:rPr>
        <w:rFonts w:hint="default"/>
        <w:lang w:val="hr-HR" w:eastAsia="en-US" w:bidi="ar-SA"/>
      </w:rPr>
    </w:lvl>
  </w:abstractNum>
  <w:abstractNum w:abstractNumId="7" w15:restartNumberingAfterBreak="0">
    <w:nsid w:val="521403A4"/>
    <w:multiLevelType w:val="hybridMultilevel"/>
    <w:tmpl w:val="B6D45C5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10D8"/>
    <w:multiLevelType w:val="hybridMultilevel"/>
    <w:tmpl w:val="B8423228"/>
    <w:lvl w:ilvl="0" w:tplc="90DA872E">
      <w:start w:val="1"/>
      <w:numFmt w:val="decimal"/>
      <w:lvlText w:val="%1."/>
      <w:lvlJc w:val="left"/>
      <w:pPr>
        <w:ind w:left="4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7A0FC54">
      <w:numFmt w:val="bullet"/>
      <w:lvlText w:val="•"/>
      <w:lvlJc w:val="left"/>
      <w:pPr>
        <w:ind w:left="1394" w:hanging="240"/>
      </w:pPr>
      <w:rPr>
        <w:rFonts w:hint="default"/>
        <w:lang w:val="hr-HR" w:eastAsia="en-US" w:bidi="ar-SA"/>
      </w:rPr>
    </w:lvl>
    <w:lvl w:ilvl="2" w:tplc="B9F68418">
      <w:numFmt w:val="bullet"/>
      <w:lvlText w:val="•"/>
      <w:lvlJc w:val="left"/>
      <w:pPr>
        <w:ind w:left="2309" w:hanging="240"/>
      </w:pPr>
      <w:rPr>
        <w:rFonts w:hint="default"/>
        <w:lang w:val="hr-HR" w:eastAsia="en-US" w:bidi="ar-SA"/>
      </w:rPr>
    </w:lvl>
    <w:lvl w:ilvl="3" w:tplc="FBF69192">
      <w:numFmt w:val="bullet"/>
      <w:lvlText w:val="•"/>
      <w:lvlJc w:val="left"/>
      <w:pPr>
        <w:ind w:left="3223" w:hanging="240"/>
      </w:pPr>
      <w:rPr>
        <w:rFonts w:hint="default"/>
        <w:lang w:val="hr-HR" w:eastAsia="en-US" w:bidi="ar-SA"/>
      </w:rPr>
    </w:lvl>
    <w:lvl w:ilvl="4" w:tplc="130E53C0">
      <w:numFmt w:val="bullet"/>
      <w:lvlText w:val="•"/>
      <w:lvlJc w:val="left"/>
      <w:pPr>
        <w:ind w:left="4138" w:hanging="240"/>
      </w:pPr>
      <w:rPr>
        <w:rFonts w:hint="default"/>
        <w:lang w:val="hr-HR" w:eastAsia="en-US" w:bidi="ar-SA"/>
      </w:rPr>
    </w:lvl>
    <w:lvl w:ilvl="5" w:tplc="4300E15A">
      <w:numFmt w:val="bullet"/>
      <w:lvlText w:val="•"/>
      <w:lvlJc w:val="left"/>
      <w:pPr>
        <w:ind w:left="5053" w:hanging="240"/>
      </w:pPr>
      <w:rPr>
        <w:rFonts w:hint="default"/>
        <w:lang w:val="hr-HR" w:eastAsia="en-US" w:bidi="ar-SA"/>
      </w:rPr>
    </w:lvl>
    <w:lvl w:ilvl="6" w:tplc="F5CC432E">
      <w:numFmt w:val="bullet"/>
      <w:lvlText w:val="•"/>
      <w:lvlJc w:val="left"/>
      <w:pPr>
        <w:ind w:left="5967" w:hanging="240"/>
      </w:pPr>
      <w:rPr>
        <w:rFonts w:hint="default"/>
        <w:lang w:val="hr-HR" w:eastAsia="en-US" w:bidi="ar-SA"/>
      </w:rPr>
    </w:lvl>
    <w:lvl w:ilvl="7" w:tplc="B2D6714E">
      <w:numFmt w:val="bullet"/>
      <w:lvlText w:val="•"/>
      <w:lvlJc w:val="left"/>
      <w:pPr>
        <w:ind w:left="6882" w:hanging="240"/>
      </w:pPr>
      <w:rPr>
        <w:rFonts w:hint="default"/>
        <w:lang w:val="hr-HR" w:eastAsia="en-US" w:bidi="ar-SA"/>
      </w:rPr>
    </w:lvl>
    <w:lvl w:ilvl="8" w:tplc="1C987212">
      <w:numFmt w:val="bullet"/>
      <w:lvlText w:val="•"/>
      <w:lvlJc w:val="left"/>
      <w:pPr>
        <w:ind w:left="7797" w:hanging="240"/>
      </w:pPr>
      <w:rPr>
        <w:rFonts w:hint="default"/>
        <w:lang w:val="hr-HR" w:eastAsia="en-US" w:bidi="ar-SA"/>
      </w:rPr>
    </w:lvl>
  </w:abstractNum>
  <w:abstractNum w:abstractNumId="9" w15:restartNumberingAfterBreak="0">
    <w:nsid w:val="5CB43C05"/>
    <w:multiLevelType w:val="hybridMultilevel"/>
    <w:tmpl w:val="89168252"/>
    <w:lvl w:ilvl="0" w:tplc="67A0FC54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876F1"/>
    <w:multiLevelType w:val="hybridMultilevel"/>
    <w:tmpl w:val="9662C38C"/>
    <w:lvl w:ilvl="0" w:tplc="4BA2E870">
      <w:start w:val="1"/>
      <w:numFmt w:val="decimal"/>
      <w:lvlText w:val="%1."/>
      <w:lvlJc w:val="left"/>
      <w:pPr>
        <w:ind w:left="4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690389E">
      <w:numFmt w:val="bullet"/>
      <w:lvlText w:val="•"/>
      <w:lvlJc w:val="left"/>
      <w:pPr>
        <w:ind w:left="1394" w:hanging="240"/>
      </w:pPr>
      <w:rPr>
        <w:rFonts w:hint="default"/>
        <w:lang w:val="hr-HR" w:eastAsia="en-US" w:bidi="ar-SA"/>
      </w:rPr>
    </w:lvl>
    <w:lvl w:ilvl="2" w:tplc="5E0EAEE6">
      <w:numFmt w:val="bullet"/>
      <w:lvlText w:val="•"/>
      <w:lvlJc w:val="left"/>
      <w:pPr>
        <w:ind w:left="2309" w:hanging="240"/>
      </w:pPr>
      <w:rPr>
        <w:rFonts w:hint="default"/>
        <w:lang w:val="hr-HR" w:eastAsia="en-US" w:bidi="ar-SA"/>
      </w:rPr>
    </w:lvl>
    <w:lvl w:ilvl="3" w:tplc="4C2A4A32">
      <w:numFmt w:val="bullet"/>
      <w:lvlText w:val="•"/>
      <w:lvlJc w:val="left"/>
      <w:pPr>
        <w:ind w:left="3223" w:hanging="240"/>
      </w:pPr>
      <w:rPr>
        <w:rFonts w:hint="default"/>
        <w:lang w:val="hr-HR" w:eastAsia="en-US" w:bidi="ar-SA"/>
      </w:rPr>
    </w:lvl>
    <w:lvl w:ilvl="4" w:tplc="D6B0D4A4">
      <w:numFmt w:val="bullet"/>
      <w:lvlText w:val="•"/>
      <w:lvlJc w:val="left"/>
      <w:pPr>
        <w:ind w:left="4138" w:hanging="240"/>
      </w:pPr>
      <w:rPr>
        <w:rFonts w:hint="default"/>
        <w:lang w:val="hr-HR" w:eastAsia="en-US" w:bidi="ar-SA"/>
      </w:rPr>
    </w:lvl>
    <w:lvl w:ilvl="5" w:tplc="56CE864C">
      <w:numFmt w:val="bullet"/>
      <w:lvlText w:val="•"/>
      <w:lvlJc w:val="left"/>
      <w:pPr>
        <w:ind w:left="5053" w:hanging="240"/>
      </w:pPr>
      <w:rPr>
        <w:rFonts w:hint="default"/>
        <w:lang w:val="hr-HR" w:eastAsia="en-US" w:bidi="ar-SA"/>
      </w:rPr>
    </w:lvl>
    <w:lvl w:ilvl="6" w:tplc="97505B2E">
      <w:numFmt w:val="bullet"/>
      <w:lvlText w:val="•"/>
      <w:lvlJc w:val="left"/>
      <w:pPr>
        <w:ind w:left="5967" w:hanging="240"/>
      </w:pPr>
      <w:rPr>
        <w:rFonts w:hint="default"/>
        <w:lang w:val="hr-HR" w:eastAsia="en-US" w:bidi="ar-SA"/>
      </w:rPr>
    </w:lvl>
    <w:lvl w:ilvl="7" w:tplc="6096E856">
      <w:numFmt w:val="bullet"/>
      <w:lvlText w:val="•"/>
      <w:lvlJc w:val="left"/>
      <w:pPr>
        <w:ind w:left="6882" w:hanging="240"/>
      </w:pPr>
      <w:rPr>
        <w:rFonts w:hint="default"/>
        <w:lang w:val="hr-HR" w:eastAsia="en-US" w:bidi="ar-SA"/>
      </w:rPr>
    </w:lvl>
    <w:lvl w:ilvl="8" w:tplc="CF7E8C96">
      <w:numFmt w:val="bullet"/>
      <w:lvlText w:val="•"/>
      <w:lvlJc w:val="left"/>
      <w:pPr>
        <w:ind w:left="7797" w:hanging="240"/>
      </w:pPr>
      <w:rPr>
        <w:rFonts w:hint="default"/>
        <w:lang w:val="hr-HR" w:eastAsia="en-US" w:bidi="ar-SA"/>
      </w:rPr>
    </w:lvl>
  </w:abstractNum>
  <w:abstractNum w:abstractNumId="11" w15:restartNumberingAfterBreak="0">
    <w:nsid w:val="660462B0"/>
    <w:multiLevelType w:val="hybridMultilevel"/>
    <w:tmpl w:val="ACFE0A80"/>
    <w:lvl w:ilvl="0" w:tplc="271E2C26">
      <w:numFmt w:val="bullet"/>
      <w:lvlText w:val="-"/>
      <w:lvlJc w:val="left"/>
      <w:pPr>
        <w:ind w:left="24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512FA1C">
      <w:numFmt w:val="bullet"/>
      <w:lvlText w:val="•"/>
      <w:lvlJc w:val="left"/>
      <w:pPr>
        <w:ind w:left="1178" w:hanging="216"/>
      </w:pPr>
      <w:rPr>
        <w:rFonts w:hint="default"/>
        <w:lang w:val="hr-HR" w:eastAsia="en-US" w:bidi="ar-SA"/>
      </w:rPr>
    </w:lvl>
    <w:lvl w:ilvl="2" w:tplc="955E9F22">
      <w:numFmt w:val="bullet"/>
      <w:lvlText w:val="•"/>
      <w:lvlJc w:val="left"/>
      <w:pPr>
        <w:ind w:left="2117" w:hanging="216"/>
      </w:pPr>
      <w:rPr>
        <w:rFonts w:hint="default"/>
        <w:lang w:val="hr-HR" w:eastAsia="en-US" w:bidi="ar-SA"/>
      </w:rPr>
    </w:lvl>
    <w:lvl w:ilvl="3" w:tplc="65E09D92">
      <w:numFmt w:val="bullet"/>
      <w:lvlText w:val="•"/>
      <w:lvlJc w:val="left"/>
      <w:pPr>
        <w:ind w:left="3055" w:hanging="216"/>
      </w:pPr>
      <w:rPr>
        <w:rFonts w:hint="default"/>
        <w:lang w:val="hr-HR" w:eastAsia="en-US" w:bidi="ar-SA"/>
      </w:rPr>
    </w:lvl>
    <w:lvl w:ilvl="4" w:tplc="96E4252E">
      <w:numFmt w:val="bullet"/>
      <w:lvlText w:val="•"/>
      <w:lvlJc w:val="left"/>
      <w:pPr>
        <w:ind w:left="3994" w:hanging="216"/>
      </w:pPr>
      <w:rPr>
        <w:rFonts w:hint="default"/>
        <w:lang w:val="hr-HR" w:eastAsia="en-US" w:bidi="ar-SA"/>
      </w:rPr>
    </w:lvl>
    <w:lvl w:ilvl="5" w:tplc="B45E1408">
      <w:numFmt w:val="bullet"/>
      <w:lvlText w:val="•"/>
      <w:lvlJc w:val="left"/>
      <w:pPr>
        <w:ind w:left="4933" w:hanging="216"/>
      </w:pPr>
      <w:rPr>
        <w:rFonts w:hint="default"/>
        <w:lang w:val="hr-HR" w:eastAsia="en-US" w:bidi="ar-SA"/>
      </w:rPr>
    </w:lvl>
    <w:lvl w:ilvl="6" w:tplc="B4CA5484">
      <w:numFmt w:val="bullet"/>
      <w:lvlText w:val="•"/>
      <w:lvlJc w:val="left"/>
      <w:pPr>
        <w:ind w:left="5871" w:hanging="216"/>
      </w:pPr>
      <w:rPr>
        <w:rFonts w:hint="default"/>
        <w:lang w:val="hr-HR" w:eastAsia="en-US" w:bidi="ar-SA"/>
      </w:rPr>
    </w:lvl>
    <w:lvl w:ilvl="7" w:tplc="CFD26414">
      <w:numFmt w:val="bullet"/>
      <w:lvlText w:val="•"/>
      <w:lvlJc w:val="left"/>
      <w:pPr>
        <w:ind w:left="6810" w:hanging="216"/>
      </w:pPr>
      <w:rPr>
        <w:rFonts w:hint="default"/>
        <w:lang w:val="hr-HR" w:eastAsia="en-US" w:bidi="ar-SA"/>
      </w:rPr>
    </w:lvl>
    <w:lvl w:ilvl="8" w:tplc="D55A8354">
      <w:numFmt w:val="bullet"/>
      <w:lvlText w:val="•"/>
      <w:lvlJc w:val="left"/>
      <w:pPr>
        <w:ind w:left="7749" w:hanging="216"/>
      </w:pPr>
      <w:rPr>
        <w:rFonts w:hint="default"/>
        <w:lang w:val="hr-HR" w:eastAsia="en-US" w:bidi="ar-SA"/>
      </w:rPr>
    </w:lvl>
  </w:abstractNum>
  <w:abstractNum w:abstractNumId="12" w15:restartNumberingAfterBreak="0">
    <w:nsid w:val="6924638E"/>
    <w:multiLevelType w:val="hybridMultilevel"/>
    <w:tmpl w:val="1B7CA4B0"/>
    <w:lvl w:ilvl="0" w:tplc="67A0FC54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37E6B"/>
    <w:multiLevelType w:val="hybridMultilevel"/>
    <w:tmpl w:val="618CD6A2"/>
    <w:lvl w:ilvl="0" w:tplc="B9F2F1D0">
      <w:start w:val="1"/>
      <w:numFmt w:val="upperRoman"/>
      <w:lvlText w:val="%1."/>
      <w:lvlJc w:val="left"/>
      <w:pPr>
        <w:ind w:left="453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FB031F4">
      <w:numFmt w:val="bullet"/>
      <w:lvlText w:val="•"/>
      <w:lvlJc w:val="left"/>
      <w:pPr>
        <w:ind w:left="1376" w:hanging="214"/>
      </w:pPr>
      <w:rPr>
        <w:rFonts w:hint="default"/>
        <w:lang w:val="hr-HR" w:eastAsia="en-US" w:bidi="ar-SA"/>
      </w:rPr>
    </w:lvl>
    <w:lvl w:ilvl="2" w:tplc="A9A49A88">
      <w:numFmt w:val="bullet"/>
      <w:lvlText w:val="•"/>
      <w:lvlJc w:val="left"/>
      <w:pPr>
        <w:ind w:left="2293" w:hanging="214"/>
      </w:pPr>
      <w:rPr>
        <w:rFonts w:hint="default"/>
        <w:lang w:val="hr-HR" w:eastAsia="en-US" w:bidi="ar-SA"/>
      </w:rPr>
    </w:lvl>
    <w:lvl w:ilvl="3" w:tplc="CA76BCD2">
      <w:numFmt w:val="bullet"/>
      <w:lvlText w:val="•"/>
      <w:lvlJc w:val="left"/>
      <w:pPr>
        <w:ind w:left="3209" w:hanging="214"/>
      </w:pPr>
      <w:rPr>
        <w:rFonts w:hint="default"/>
        <w:lang w:val="hr-HR" w:eastAsia="en-US" w:bidi="ar-SA"/>
      </w:rPr>
    </w:lvl>
    <w:lvl w:ilvl="4" w:tplc="66AEA6E6">
      <w:numFmt w:val="bullet"/>
      <w:lvlText w:val="•"/>
      <w:lvlJc w:val="left"/>
      <w:pPr>
        <w:ind w:left="4126" w:hanging="214"/>
      </w:pPr>
      <w:rPr>
        <w:rFonts w:hint="default"/>
        <w:lang w:val="hr-HR" w:eastAsia="en-US" w:bidi="ar-SA"/>
      </w:rPr>
    </w:lvl>
    <w:lvl w:ilvl="5" w:tplc="42BA39D8">
      <w:numFmt w:val="bullet"/>
      <w:lvlText w:val="•"/>
      <w:lvlJc w:val="left"/>
      <w:pPr>
        <w:ind w:left="5043" w:hanging="214"/>
      </w:pPr>
      <w:rPr>
        <w:rFonts w:hint="default"/>
        <w:lang w:val="hr-HR" w:eastAsia="en-US" w:bidi="ar-SA"/>
      </w:rPr>
    </w:lvl>
    <w:lvl w:ilvl="6" w:tplc="A28AF310">
      <w:numFmt w:val="bullet"/>
      <w:lvlText w:val="•"/>
      <w:lvlJc w:val="left"/>
      <w:pPr>
        <w:ind w:left="5959" w:hanging="214"/>
      </w:pPr>
      <w:rPr>
        <w:rFonts w:hint="default"/>
        <w:lang w:val="hr-HR" w:eastAsia="en-US" w:bidi="ar-SA"/>
      </w:rPr>
    </w:lvl>
    <w:lvl w:ilvl="7" w:tplc="4F72375C">
      <w:numFmt w:val="bullet"/>
      <w:lvlText w:val="•"/>
      <w:lvlJc w:val="left"/>
      <w:pPr>
        <w:ind w:left="6876" w:hanging="214"/>
      </w:pPr>
      <w:rPr>
        <w:rFonts w:hint="default"/>
        <w:lang w:val="hr-HR" w:eastAsia="en-US" w:bidi="ar-SA"/>
      </w:rPr>
    </w:lvl>
    <w:lvl w:ilvl="8" w:tplc="553666C8">
      <w:numFmt w:val="bullet"/>
      <w:lvlText w:val="•"/>
      <w:lvlJc w:val="left"/>
      <w:pPr>
        <w:ind w:left="7793" w:hanging="214"/>
      </w:pPr>
      <w:rPr>
        <w:rFonts w:hint="default"/>
        <w:lang w:val="hr-HR" w:eastAsia="en-US" w:bidi="ar-SA"/>
      </w:rPr>
    </w:lvl>
  </w:abstractNum>
  <w:num w:numId="1" w16cid:durableId="1930581207">
    <w:abstractNumId w:val="2"/>
  </w:num>
  <w:num w:numId="2" w16cid:durableId="261842393">
    <w:abstractNumId w:val="8"/>
  </w:num>
  <w:num w:numId="3" w16cid:durableId="340006587">
    <w:abstractNumId w:val="10"/>
  </w:num>
  <w:num w:numId="4" w16cid:durableId="289629318">
    <w:abstractNumId w:val="11"/>
  </w:num>
  <w:num w:numId="5" w16cid:durableId="720402393">
    <w:abstractNumId w:val="6"/>
  </w:num>
  <w:num w:numId="6" w16cid:durableId="1968192659">
    <w:abstractNumId w:val="13"/>
  </w:num>
  <w:num w:numId="7" w16cid:durableId="739448460">
    <w:abstractNumId w:val="5"/>
  </w:num>
  <w:num w:numId="8" w16cid:durableId="407920159">
    <w:abstractNumId w:val="1"/>
  </w:num>
  <w:num w:numId="9" w16cid:durableId="1683241996">
    <w:abstractNumId w:val="4"/>
  </w:num>
  <w:num w:numId="10" w16cid:durableId="346172553">
    <w:abstractNumId w:val="7"/>
  </w:num>
  <w:num w:numId="11" w16cid:durableId="1467968879">
    <w:abstractNumId w:val="0"/>
  </w:num>
  <w:num w:numId="12" w16cid:durableId="255209755">
    <w:abstractNumId w:val="3"/>
  </w:num>
  <w:num w:numId="13" w16cid:durableId="472143199">
    <w:abstractNumId w:val="9"/>
  </w:num>
  <w:num w:numId="14" w16cid:durableId="1327128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53"/>
    <w:rsid w:val="00011176"/>
    <w:rsid w:val="0005331D"/>
    <w:rsid w:val="000D54F6"/>
    <w:rsid w:val="000F19A3"/>
    <w:rsid w:val="00164523"/>
    <w:rsid w:val="001910D2"/>
    <w:rsid w:val="00195A1D"/>
    <w:rsid w:val="001A57BB"/>
    <w:rsid w:val="001E171F"/>
    <w:rsid w:val="001F100C"/>
    <w:rsid w:val="002207A3"/>
    <w:rsid w:val="00266A3D"/>
    <w:rsid w:val="002B7356"/>
    <w:rsid w:val="00373995"/>
    <w:rsid w:val="00381055"/>
    <w:rsid w:val="003D2BCE"/>
    <w:rsid w:val="003F37DE"/>
    <w:rsid w:val="00432C10"/>
    <w:rsid w:val="004F46CA"/>
    <w:rsid w:val="00531544"/>
    <w:rsid w:val="006214E8"/>
    <w:rsid w:val="0062292B"/>
    <w:rsid w:val="0070413A"/>
    <w:rsid w:val="0070441D"/>
    <w:rsid w:val="007C6380"/>
    <w:rsid w:val="00862DBB"/>
    <w:rsid w:val="009667D6"/>
    <w:rsid w:val="009A6876"/>
    <w:rsid w:val="00A00908"/>
    <w:rsid w:val="00B140F3"/>
    <w:rsid w:val="00BC799A"/>
    <w:rsid w:val="00BE185C"/>
    <w:rsid w:val="00C33153"/>
    <w:rsid w:val="00D23AB3"/>
    <w:rsid w:val="00D32DCE"/>
    <w:rsid w:val="00D546E7"/>
    <w:rsid w:val="00EC0F35"/>
    <w:rsid w:val="00F13A1E"/>
    <w:rsid w:val="00FA2FF5"/>
    <w:rsid w:val="00FE6839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4449"/>
  <w15:docId w15:val="{59C61A7D-84F7-4EF7-AF98-0624A8FE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79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40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1"/>
    </w:pPr>
  </w:style>
  <w:style w:type="paragraph" w:styleId="Zaglavlje">
    <w:name w:val="header"/>
    <w:basedOn w:val="Normal"/>
    <w:link w:val="ZaglavljeChar"/>
    <w:uiPriority w:val="99"/>
    <w:unhideWhenUsed/>
    <w:rsid w:val="00F13A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3A1E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13A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3A1E"/>
    <w:rPr>
      <w:rFonts w:ascii="Times New Roman" w:eastAsia="Times New Roman" w:hAnsi="Times New Roman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F13A1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46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46CA"/>
    <w:rPr>
      <w:rFonts w:ascii="Segoe UI" w:eastAsia="Times New Roman" w:hAnsi="Segoe UI" w:cs="Segoe UI"/>
      <w:sz w:val="18"/>
      <w:szCs w:val="18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2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limedo@gornja-rijeka.hr" TargetMode="External"/><Relationship Id="rId1" Type="http://schemas.openxmlformats.org/officeDocument/2006/relationships/hyperlink" Target="mailto:malimedo@gornja-rije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OŠ Kalnik</dc:creator>
  <cp:lastModifiedBy>Korisnik</cp:lastModifiedBy>
  <cp:revision>2</cp:revision>
  <cp:lastPrinted>2024-04-23T08:36:00Z</cp:lastPrinted>
  <dcterms:created xsi:type="dcterms:W3CDTF">2024-04-23T10:48:00Z</dcterms:created>
  <dcterms:modified xsi:type="dcterms:W3CDTF">2024-04-23T10:48:00Z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